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35C" w:rsidRDefault="00C2735C" w:rsidP="00A07AEF">
      <w:pPr>
        <w:spacing w:after="0" w:line="240" w:lineRule="auto"/>
        <w:ind w:left="-284" w:right="141" w:firstLine="567"/>
        <w:jc w:val="right"/>
        <w:rPr>
          <w:rFonts w:ascii="Times New Roman" w:hAnsi="Times New Roman" w:cs="Times New Roman"/>
          <w:sz w:val="30"/>
          <w:szCs w:val="30"/>
        </w:rPr>
      </w:pPr>
      <w:proofErr w:type="spellStart"/>
      <w:r w:rsidRPr="00C2735C">
        <w:rPr>
          <w:rFonts w:ascii="Times New Roman" w:hAnsi="Times New Roman" w:cs="Times New Roman"/>
          <w:sz w:val="30"/>
          <w:szCs w:val="30"/>
        </w:rPr>
        <w:t>Ситникова</w:t>
      </w:r>
      <w:proofErr w:type="spellEnd"/>
      <w:r w:rsidRPr="00C2735C">
        <w:rPr>
          <w:rFonts w:ascii="Times New Roman" w:hAnsi="Times New Roman" w:cs="Times New Roman"/>
          <w:sz w:val="30"/>
          <w:szCs w:val="30"/>
        </w:rPr>
        <w:t xml:space="preserve"> А.В.</w:t>
      </w:r>
    </w:p>
    <w:p w:rsidR="00A07AEF" w:rsidRDefault="00A07AEF" w:rsidP="00A07AEF">
      <w:pPr>
        <w:spacing w:after="0" w:line="240" w:lineRule="auto"/>
        <w:ind w:left="-284" w:right="141" w:firstLine="567"/>
        <w:jc w:val="right"/>
        <w:rPr>
          <w:rFonts w:ascii="Times New Roman" w:hAnsi="Times New Roman" w:cs="Times New Roman"/>
          <w:sz w:val="30"/>
          <w:szCs w:val="30"/>
        </w:rPr>
      </w:pPr>
    </w:p>
    <w:p w:rsidR="00C2735C" w:rsidRDefault="00C2735C" w:rsidP="00A07AEF">
      <w:pPr>
        <w:spacing w:after="0" w:line="240" w:lineRule="auto"/>
        <w:ind w:left="-284" w:right="141" w:firstLine="567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Из опыта работы МБОУ «Татарская СОШ» по формированию функциональной грамотности</w:t>
      </w:r>
    </w:p>
    <w:p w:rsidR="00C2735C" w:rsidRDefault="00C2735C" w:rsidP="00A07AEF">
      <w:pPr>
        <w:spacing w:after="0" w:line="240" w:lineRule="auto"/>
        <w:ind w:left="-284" w:right="141"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Аннотация: </w:t>
      </w:r>
      <w:r>
        <w:rPr>
          <w:rFonts w:ascii="Times New Roman" w:hAnsi="Times New Roman" w:cs="Times New Roman"/>
          <w:sz w:val="30"/>
          <w:szCs w:val="30"/>
        </w:rPr>
        <w:t xml:space="preserve">В статье приводится опыт работы по формированию </w:t>
      </w:r>
      <w:r w:rsidR="003B29C2">
        <w:rPr>
          <w:rFonts w:ascii="Times New Roman" w:hAnsi="Times New Roman" w:cs="Times New Roman"/>
          <w:sz w:val="30"/>
          <w:szCs w:val="30"/>
        </w:rPr>
        <w:t>функциональной грамотности посредством участия в региональных че</w:t>
      </w:r>
      <w:r w:rsidR="003B29C2">
        <w:rPr>
          <w:rFonts w:ascii="Times New Roman" w:hAnsi="Times New Roman" w:cs="Times New Roman"/>
          <w:sz w:val="30"/>
          <w:szCs w:val="30"/>
        </w:rPr>
        <w:t>м</w:t>
      </w:r>
      <w:r w:rsidR="003B29C2">
        <w:rPr>
          <w:rFonts w:ascii="Times New Roman" w:hAnsi="Times New Roman" w:cs="Times New Roman"/>
          <w:sz w:val="30"/>
          <w:szCs w:val="30"/>
        </w:rPr>
        <w:t>пионатах, так и на уроках географии.</w:t>
      </w:r>
    </w:p>
    <w:p w:rsidR="003B29C2" w:rsidRDefault="003B29C2" w:rsidP="00A07AEF">
      <w:pPr>
        <w:spacing w:after="0" w:line="240" w:lineRule="auto"/>
        <w:ind w:left="-284" w:right="141"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Ключевые слова:</w:t>
      </w:r>
      <w:r>
        <w:rPr>
          <w:rFonts w:ascii="Times New Roman" w:hAnsi="Times New Roman" w:cs="Times New Roman"/>
          <w:sz w:val="30"/>
          <w:szCs w:val="30"/>
        </w:rPr>
        <w:t xml:space="preserve"> молодой педагог, формирование фун</w:t>
      </w:r>
      <w:r>
        <w:rPr>
          <w:rFonts w:ascii="Times New Roman" w:hAnsi="Times New Roman" w:cs="Times New Roman"/>
          <w:sz w:val="30"/>
          <w:szCs w:val="30"/>
        </w:rPr>
        <w:t>к</w:t>
      </w:r>
      <w:r>
        <w:rPr>
          <w:rFonts w:ascii="Times New Roman" w:hAnsi="Times New Roman" w:cs="Times New Roman"/>
          <w:sz w:val="30"/>
          <w:szCs w:val="30"/>
        </w:rPr>
        <w:t xml:space="preserve">циональной грамотности. </w:t>
      </w:r>
    </w:p>
    <w:p w:rsidR="00A07AEF" w:rsidRPr="00C2735C" w:rsidRDefault="00A07AEF" w:rsidP="00A07AEF">
      <w:pPr>
        <w:spacing w:after="0" w:line="240" w:lineRule="auto"/>
        <w:ind w:left="-284" w:right="141"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A7104B" w:rsidRPr="00C2735C" w:rsidRDefault="00A7104B" w:rsidP="00A07AEF">
      <w:pPr>
        <w:spacing w:after="0" w:line="240" w:lineRule="auto"/>
        <w:ind w:left="-284" w:right="141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2735C">
        <w:rPr>
          <w:rFonts w:ascii="Times New Roman" w:hAnsi="Times New Roman" w:cs="Times New Roman"/>
          <w:sz w:val="30"/>
          <w:szCs w:val="30"/>
        </w:rPr>
        <w:t>Что же такое функциональная грамотность, и какие навыки она формирует?</w:t>
      </w:r>
    </w:p>
    <w:p w:rsidR="00A7104B" w:rsidRPr="00C2735C" w:rsidRDefault="00A7104B" w:rsidP="00A07AEF">
      <w:pPr>
        <w:spacing w:after="0" w:line="240" w:lineRule="auto"/>
        <w:ind w:left="-284" w:right="141" w:firstLine="567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C2735C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Функциональная</w:t>
      </w:r>
      <w:r w:rsidRPr="00C2735C">
        <w:rPr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r w:rsidRPr="00C2735C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 xml:space="preserve">грамотность - </w:t>
      </w:r>
      <w:r w:rsidRPr="00C2735C">
        <w:rPr>
          <w:rFonts w:ascii="Times New Roman" w:hAnsi="Times New Roman" w:cs="Times New Roman"/>
          <w:sz w:val="30"/>
          <w:szCs w:val="30"/>
          <w:shd w:val="clear" w:color="auto" w:fill="FFFFFF"/>
        </w:rPr>
        <w:t> способность человека вступать в отношения с внешней средой и максимально быстро адаптироваться и функцион</w:t>
      </w:r>
      <w:r w:rsidRPr="00C2735C">
        <w:rPr>
          <w:rFonts w:ascii="Times New Roman" w:hAnsi="Times New Roman" w:cs="Times New Roman"/>
          <w:sz w:val="30"/>
          <w:szCs w:val="30"/>
          <w:shd w:val="clear" w:color="auto" w:fill="FFFFFF"/>
        </w:rPr>
        <w:t>и</w:t>
      </w:r>
      <w:r w:rsidRPr="00C2735C">
        <w:rPr>
          <w:rFonts w:ascii="Times New Roman" w:hAnsi="Times New Roman" w:cs="Times New Roman"/>
          <w:sz w:val="30"/>
          <w:szCs w:val="30"/>
          <w:shd w:val="clear" w:color="auto" w:fill="FFFFFF"/>
        </w:rPr>
        <w:t>ровать в ней.</w:t>
      </w:r>
    </w:p>
    <w:p w:rsidR="00A7104B" w:rsidRPr="00C2735C" w:rsidRDefault="00A7104B" w:rsidP="00A07AEF">
      <w:pPr>
        <w:spacing w:after="0" w:line="240" w:lineRule="auto"/>
        <w:ind w:left="-284" w:right="141" w:firstLine="567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C2735C">
        <w:rPr>
          <w:rFonts w:ascii="Times New Roman" w:hAnsi="Times New Roman" w:cs="Times New Roman"/>
          <w:sz w:val="30"/>
          <w:szCs w:val="30"/>
          <w:shd w:val="clear" w:color="auto" w:fill="FFFFFF"/>
        </w:rPr>
        <w:t>Функциональная грамотность  - это индикатор общественного бл</w:t>
      </w:r>
      <w:r w:rsidRPr="00C2735C">
        <w:rPr>
          <w:rFonts w:ascii="Times New Roman" w:hAnsi="Times New Roman" w:cs="Times New Roman"/>
          <w:sz w:val="30"/>
          <w:szCs w:val="30"/>
          <w:shd w:val="clear" w:color="auto" w:fill="FFFFFF"/>
        </w:rPr>
        <w:t>а</w:t>
      </w:r>
      <w:r w:rsidRPr="00C2735C">
        <w:rPr>
          <w:rFonts w:ascii="Times New Roman" w:hAnsi="Times New Roman" w:cs="Times New Roman"/>
          <w:sz w:val="30"/>
          <w:szCs w:val="30"/>
          <w:shd w:val="clear" w:color="auto" w:fill="FFFFFF"/>
        </w:rPr>
        <w:t>гополучия. Поэтому для школы возникает очень важная цель: подгот</w:t>
      </w:r>
      <w:r w:rsidRPr="00C2735C">
        <w:rPr>
          <w:rFonts w:ascii="Times New Roman" w:hAnsi="Times New Roman" w:cs="Times New Roman"/>
          <w:sz w:val="30"/>
          <w:szCs w:val="30"/>
          <w:shd w:val="clear" w:color="auto" w:fill="FFFFFF"/>
        </w:rPr>
        <w:t>о</w:t>
      </w:r>
      <w:r w:rsidRPr="00C2735C">
        <w:rPr>
          <w:rFonts w:ascii="Times New Roman" w:hAnsi="Times New Roman" w:cs="Times New Roman"/>
          <w:sz w:val="30"/>
          <w:szCs w:val="30"/>
          <w:shd w:val="clear" w:color="auto" w:fill="FFFFFF"/>
        </w:rPr>
        <w:t>вить не отдельных элитных учащихся к жизни, а обучить мобильную личность, способной при нео</w:t>
      </w:r>
      <w:r w:rsidRPr="00C2735C">
        <w:rPr>
          <w:rFonts w:ascii="Times New Roman" w:hAnsi="Times New Roman" w:cs="Times New Roman"/>
          <w:sz w:val="30"/>
          <w:szCs w:val="30"/>
          <w:shd w:val="clear" w:color="auto" w:fill="FFFFFF"/>
        </w:rPr>
        <w:t>б</w:t>
      </w:r>
      <w:r w:rsidRPr="00C2735C">
        <w:rPr>
          <w:rFonts w:ascii="Times New Roman" w:hAnsi="Times New Roman" w:cs="Times New Roman"/>
          <w:sz w:val="30"/>
          <w:szCs w:val="30"/>
          <w:shd w:val="clear" w:color="auto" w:fill="FFFFFF"/>
        </w:rPr>
        <w:t>ходимости быстро менять профессию, осваивать новые социальные роли и функции, быть конкурентоспосо</w:t>
      </w:r>
      <w:r w:rsidRPr="00C2735C">
        <w:rPr>
          <w:rFonts w:ascii="Times New Roman" w:hAnsi="Times New Roman" w:cs="Times New Roman"/>
          <w:sz w:val="30"/>
          <w:szCs w:val="30"/>
          <w:shd w:val="clear" w:color="auto" w:fill="FFFFFF"/>
        </w:rPr>
        <w:t>б</w:t>
      </w:r>
      <w:r w:rsidRPr="00C2735C">
        <w:rPr>
          <w:rFonts w:ascii="Times New Roman" w:hAnsi="Times New Roman" w:cs="Times New Roman"/>
          <w:sz w:val="30"/>
          <w:szCs w:val="30"/>
          <w:shd w:val="clear" w:color="auto" w:fill="FFFFFF"/>
        </w:rPr>
        <w:t>ным.</w:t>
      </w:r>
    </w:p>
    <w:p w:rsidR="00A7104B" w:rsidRPr="00C2735C" w:rsidRDefault="00A7104B" w:rsidP="00A07AEF">
      <w:pPr>
        <w:spacing w:after="0" w:line="240" w:lineRule="auto"/>
        <w:ind w:left="-284" w:right="141" w:firstLine="567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C2735C">
        <w:rPr>
          <w:rFonts w:ascii="Times New Roman" w:hAnsi="Times New Roman" w:cs="Times New Roman"/>
          <w:sz w:val="30"/>
          <w:szCs w:val="30"/>
          <w:shd w:val="clear" w:color="auto" w:fill="FFFFFF"/>
        </w:rPr>
        <w:t>Она формирует жесткие – узкопрофессионал</w:t>
      </w:r>
      <w:r w:rsidRPr="00C2735C">
        <w:rPr>
          <w:rFonts w:ascii="Times New Roman" w:hAnsi="Times New Roman" w:cs="Times New Roman"/>
          <w:sz w:val="30"/>
          <w:szCs w:val="30"/>
          <w:shd w:val="clear" w:color="auto" w:fill="FFFFFF"/>
        </w:rPr>
        <w:t>ь</w:t>
      </w:r>
      <w:r w:rsidRPr="00C2735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ные навыки и гибкие – </w:t>
      </w:r>
      <w:proofErr w:type="spellStart"/>
      <w:r w:rsidRPr="00C2735C">
        <w:rPr>
          <w:rFonts w:ascii="Times New Roman" w:hAnsi="Times New Roman" w:cs="Times New Roman"/>
          <w:sz w:val="30"/>
          <w:szCs w:val="30"/>
          <w:shd w:val="clear" w:color="auto" w:fill="FFFFFF"/>
        </w:rPr>
        <w:t>надпрофессиональные</w:t>
      </w:r>
      <w:proofErr w:type="spellEnd"/>
      <w:r w:rsidRPr="00C2735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нав</w:t>
      </w:r>
      <w:r w:rsidRPr="00C2735C">
        <w:rPr>
          <w:rFonts w:ascii="Times New Roman" w:hAnsi="Times New Roman" w:cs="Times New Roman"/>
          <w:sz w:val="30"/>
          <w:szCs w:val="30"/>
          <w:shd w:val="clear" w:color="auto" w:fill="FFFFFF"/>
        </w:rPr>
        <w:t>ы</w:t>
      </w:r>
      <w:r w:rsidRPr="00C2735C">
        <w:rPr>
          <w:rFonts w:ascii="Times New Roman" w:hAnsi="Times New Roman" w:cs="Times New Roman"/>
          <w:sz w:val="30"/>
          <w:szCs w:val="30"/>
          <w:shd w:val="clear" w:color="auto" w:fill="FFFFFF"/>
        </w:rPr>
        <w:t>ки.</w:t>
      </w:r>
    </w:p>
    <w:p w:rsidR="00A7104B" w:rsidRPr="00C2735C" w:rsidRDefault="00A7104B" w:rsidP="00A07AEF">
      <w:pPr>
        <w:spacing w:after="0" w:line="240" w:lineRule="auto"/>
        <w:ind w:left="-284" w:right="141" w:firstLine="567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C2735C">
        <w:rPr>
          <w:rFonts w:ascii="Times New Roman" w:hAnsi="Times New Roman" w:cs="Times New Roman"/>
          <w:sz w:val="30"/>
          <w:szCs w:val="30"/>
          <w:shd w:val="clear" w:color="auto" w:fill="FFFFFF"/>
        </w:rPr>
        <w:t>Функциональная грамотность включает в себя 4к: кооперация, кр</w:t>
      </w:r>
      <w:r w:rsidRPr="00C2735C">
        <w:rPr>
          <w:rFonts w:ascii="Times New Roman" w:hAnsi="Times New Roman" w:cs="Times New Roman"/>
          <w:sz w:val="30"/>
          <w:szCs w:val="30"/>
          <w:shd w:val="clear" w:color="auto" w:fill="FFFFFF"/>
        </w:rPr>
        <w:t>и</w:t>
      </w:r>
      <w:r w:rsidRPr="00C2735C">
        <w:rPr>
          <w:rFonts w:ascii="Times New Roman" w:hAnsi="Times New Roman" w:cs="Times New Roman"/>
          <w:sz w:val="30"/>
          <w:szCs w:val="30"/>
          <w:shd w:val="clear" w:color="auto" w:fill="FFFFFF"/>
        </w:rPr>
        <w:t>тическое мышление, коммун</w:t>
      </w:r>
      <w:r w:rsidRPr="00C2735C">
        <w:rPr>
          <w:rFonts w:ascii="Times New Roman" w:hAnsi="Times New Roman" w:cs="Times New Roman"/>
          <w:sz w:val="30"/>
          <w:szCs w:val="30"/>
          <w:shd w:val="clear" w:color="auto" w:fill="FFFFFF"/>
        </w:rPr>
        <w:t>и</w:t>
      </w:r>
      <w:r w:rsidRPr="00C2735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кация и </w:t>
      </w:r>
      <w:proofErr w:type="spellStart"/>
      <w:r w:rsidRPr="00C2735C">
        <w:rPr>
          <w:rFonts w:ascii="Times New Roman" w:hAnsi="Times New Roman" w:cs="Times New Roman"/>
          <w:sz w:val="30"/>
          <w:szCs w:val="30"/>
          <w:shd w:val="clear" w:color="auto" w:fill="FFFFFF"/>
        </w:rPr>
        <w:t>креативность</w:t>
      </w:r>
      <w:proofErr w:type="spellEnd"/>
      <w:r w:rsidRPr="00C2735C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</w:p>
    <w:p w:rsidR="00A7104B" w:rsidRPr="00C2735C" w:rsidRDefault="00A7104B" w:rsidP="00A07AEF">
      <w:pPr>
        <w:spacing w:after="0" w:line="240" w:lineRule="auto"/>
        <w:ind w:left="-284" w:right="141" w:firstLine="567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C2735C">
        <w:rPr>
          <w:rFonts w:ascii="Times New Roman" w:hAnsi="Times New Roman" w:cs="Times New Roman"/>
          <w:sz w:val="30"/>
          <w:szCs w:val="30"/>
          <w:shd w:val="clear" w:color="auto" w:fill="FFFFFF"/>
        </w:rPr>
        <w:t>В рамках клуба «</w:t>
      </w:r>
      <w:proofErr w:type="spellStart"/>
      <w:r w:rsidRPr="00C2735C">
        <w:rPr>
          <w:rFonts w:ascii="Times New Roman" w:hAnsi="Times New Roman" w:cs="Times New Roman"/>
          <w:sz w:val="30"/>
          <w:szCs w:val="30"/>
          <w:shd w:val="clear" w:color="auto" w:fill="FFFFFF"/>
        </w:rPr>
        <w:t>Интеллектаул</w:t>
      </w:r>
      <w:proofErr w:type="spellEnd"/>
      <w:r w:rsidRPr="00C2735C">
        <w:rPr>
          <w:rFonts w:ascii="Times New Roman" w:hAnsi="Times New Roman" w:cs="Times New Roman"/>
          <w:sz w:val="30"/>
          <w:szCs w:val="30"/>
          <w:shd w:val="clear" w:color="auto" w:fill="FFFFFF"/>
        </w:rPr>
        <w:t>» (внеурочной деятельности), руков</w:t>
      </w:r>
      <w:r w:rsidRPr="00C2735C">
        <w:rPr>
          <w:rFonts w:ascii="Times New Roman" w:hAnsi="Times New Roman" w:cs="Times New Roman"/>
          <w:sz w:val="30"/>
          <w:szCs w:val="30"/>
          <w:shd w:val="clear" w:color="auto" w:fill="FFFFFF"/>
        </w:rPr>
        <w:t>о</w:t>
      </w:r>
      <w:r w:rsidRPr="00C2735C">
        <w:rPr>
          <w:rFonts w:ascii="Times New Roman" w:hAnsi="Times New Roman" w:cs="Times New Roman"/>
          <w:sz w:val="30"/>
          <w:szCs w:val="30"/>
          <w:shd w:val="clear" w:color="auto" w:fill="FFFFFF"/>
        </w:rPr>
        <w:t>дителем которого я являюсь уже на протяжении 2 лет в нашей школе. Мы с реб</w:t>
      </w:r>
      <w:r w:rsidRPr="00C2735C">
        <w:rPr>
          <w:rFonts w:ascii="Times New Roman" w:hAnsi="Times New Roman" w:cs="Times New Roman"/>
          <w:sz w:val="30"/>
          <w:szCs w:val="30"/>
          <w:shd w:val="clear" w:color="auto" w:fill="FFFFFF"/>
        </w:rPr>
        <w:t>я</w:t>
      </w:r>
      <w:r w:rsidRPr="00C2735C">
        <w:rPr>
          <w:rFonts w:ascii="Times New Roman" w:hAnsi="Times New Roman" w:cs="Times New Roman"/>
          <w:sz w:val="30"/>
          <w:szCs w:val="30"/>
          <w:shd w:val="clear" w:color="auto" w:fill="FFFFFF"/>
        </w:rPr>
        <w:t>тами участвуем в региональном чемпионате командных игр-конкурсов по функциональной гр</w:t>
      </w:r>
      <w:r w:rsidRPr="00C2735C">
        <w:rPr>
          <w:rFonts w:ascii="Times New Roman" w:hAnsi="Times New Roman" w:cs="Times New Roman"/>
          <w:sz w:val="30"/>
          <w:szCs w:val="30"/>
          <w:shd w:val="clear" w:color="auto" w:fill="FFFFFF"/>
        </w:rPr>
        <w:t>а</w:t>
      </w:r>
      <w:r w:rsidRPr="00C2735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мотности. </w:t>
      </w:r>
    </w:p>
    <w:p w:rsidR="00A7104B" w:rsidRPr="00C2735C" w:rsidRDefault="00A7104B" w:rsidP="00A07AEF">
      <w:pPr>
        <w:spacing w:after="0" w:line="240" w:lineRule="auto"/>
        <w:ind w:left="-284" w:right="141" w:firstLine="567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C2735C">
        <w:rPr>
          <w:rFonts w:ascii="Times New Roman" w:hAnsi="Times New Roman" w:cs="Times New Roman"/>
          <w:sz w:val="30"/>
          <w:szCs w:val="30"/>
          <w:shd w:val="clear" w:color="auto" w:fill="FFFFFF"/>
        </w:rPr>
        <w:t>Данный чемпионат состоит из 4 туров и 3 направлений: это чит</w:t>
      </w:r>
      <w:r w:rsidRPr="00C2735C">
        <w:rPr>
          <w:rFonts w:ascii="Times New Roman" w:hAnsi="Times New Roman" w:cs="Times New Roman"/>
          <w:sz w:val="30"/>
          <w:szCs w:val="30"/>
          <w:shd w:val="clear" w:color="auto" w:fill="FFFFFF"/>
        </w:rPr>
        <w:t>а</w:t>
      </w:r>
      <w:r w:rsidRPr="00C2735C">
        <w:rPr>
          <w:rFonts w:ascii="Times New Roman" w:hAnsi="Times New Roman" w:cs="Times New Roman"/>
          <w:sz w:val="30"/>
          <w:szCs w:val="30"/>
          <w:shd w:val="clear" w:color="auto" w:fill="FFFFFF"/>
        </w:rPr>
        <w:t>тельская, естественнонаучная математическая и финанс</w:t>
      </w:r>
      <w:r w:rsidRPr="00C2735C">
        <w:rPr>
          <w:rFonts w:ascii="Times New Roman" w:hAnsi="Times New Roman" w:cs="Times New Roman"/>
          <w:sz w:val="30"/>
          <w:szCs w:val="30"/>
          <w:shd w:val="clear" w:color="auto" w:fill="FFFFFF"/>
        </w:rPr>
        <w:t>о</w:t>
      </w:r>
      <w:r w:rsidRPr="00C2735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вая грамотность. </w:t>
      </w:r>
    </w:p>
    <w:p w:rsidR="00A7104B" w:rsidRPr="00C2735C" w:rsidRDefault="00A7104B" w:rsidP="00A07AEF">
      <w:pPr>
        <w:pStyle w:val="a3"/>
        <w:shd w:val="clear" w:color="auto" w:fill="FFFFFF"/>
        <w:spacing w:before="0" w:beforeAutospacing="0" w:after="0" w:afterAutospacing="0"/>
        <w:ind w:left="-284" w:right="141" w:firstLine="567"/>
        <w:jc w:val="both"/>
        <w:rPr>
          <w:sz w:val="30"/>
          <w:szCs w:val="30"/>
        </w:rPr>
      </w:pPr>
      <w:r w:rsidRPr="00C2735C">
        <w:rPr>
          <w:sz w:val="30"/>
          <w:szCs w:val="30"/>
        </w:rPr>
        <w:t>В направлении читательская грамотность способность читать и п</w:t>
      </w:r>
      <w:r w:rsidRPr="00C2735C">
        <w:rPr>
          <w:sz w:val="30"/>
          <w:szCs w:val="30"/>
        </w:rPr>
        <w:t>о</w:t>
      </w:r>
      <w:r w:rsidRPr="00C2735C">
        <w:rPr>
          <w:sz w:val="30"/>
          <w:szCs w:val="30"/>
        </w:rPr>
        <w:t>нимать тексты различной направленности, размышлять о них и зан</w:t>
      </w:r>
      <w:r w:rsidRPr="00C2735C">
        <w:rPr>
          <w:sz w:val="30"/>
          <w:szCs w:val="30"/>
        </w:rPr>
        <w:t>и</w:t>
      </w:r>
      <w:r w:rsidRPr="00C2735C">
        <w:rPr>
          <w:sz w:val="30"/>
          <w:szCs w:val="30"/>
        </w:rPr>
        <w:t>маться чт</w:t>
      </w:r>
      <w:r w:rsidRPr="00C2735C">
        <w:rPr>
          <w:sz w:val="30"/>
          <w:szCs w:val="30"/>
        </w:rPr>
        <w:t>е</w:t>
      </w:r>
      <w:r w:rsidRPr="00C2735C">
        <w:rPr>
          <w:sz w:val="30"/>
          <w:szCs w:val="30"/>
        </w:rPr>
        <w:t>нием для того, чтобы достигать своих целей, аргументировать свое мнение</w:t>
      </w:r>
      <w:r w:rsidR="00C2735C">
        <w:rPr>
          <w:sz w:val="30"/>
          <w:szCs w:val="30"/>
        </w:rPr>
        <w:t xml:space="preserve"> и находить опт</w:t>
      </w:r>
      <w:r w:rsidR="00C2735C">
        <w:rPr>
          <w:sz w:val="30"/>
          <w:szCs w:val="30"/>
        </w:rPr>
        <w:t>и</w:t>
      </w:r>
      <w:r w:rsidR="00C2735C">
        <w:rPr>
          <w:sz w:val="30"/>
          <w:szCs w:val="30"/>
        </w:rPr>
        <w:t>мальное решение</w:t>
      </w:r>
      <w:r w:rsidRPr="00C2735C">
        <w:rPr>
          <w:sz w:val="30"/>
          <w:szCs w:val="30"/>
        </w:rPr>
        <w:t>.</w:t>
      </w:r>
    </w:p>
    <w:p w:rsidR="00A7104B" w:rsidRPr="00C2735C" w:rsidRDefault="00A7104B" w:rsidP="00A07AEF">
      <w:pPr>
        <w:spacing w:after="0" w:line="240" w:lineRule="auto"/>
        <w:ind w:left="-284" w:right="141" w:firstLine="567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C2735C">
        <w:rPr>
          <w:rFonts w:ascii="Times New Roman" w:hAnsi="Times New Roman" w:cs="Times New Roman"/>
          <w:sz w:val="30"/>
          <w:szCs w:val="30"/>
          <w:shd w:val="clear" w:color="auto" w:fill="FFFFFF"/>
        </w:rPr>
        <w:t>В направлении математическая грамотность –  математические зн</w:t>
      </w:r>
      <w:r w:rsidRPr="00C2735C">
        <w:rPr>
          <w:rFonts w:ascii="Times New Roman" w:hAnsi="Times New Roman" w:cs="Times New Roman"/>
          <w:sz w:val="30"/>
          <w:szCs w:val="30"/>
          <w:shd w:val="clear" w:color="auto" w:fill="FFFFFF"/>
        </w:rPr>
        <w:t>а</w:t>
      </w:r>
      <w:r w:rsidRPr="00C2735C">
        <w:rPr>
          <w:rFonts w:ascii="Times New Roman" w:hAnsi="Times New Roman" w:cs="Times New Roman"/>
          <w:sz w:val="30"/>
          <w:szCs w:val="30"/>
          <w:shd w:val="clear" w:color="auto" w:fill="FFFFFF"/>
        </w:rPr>
        <w:t>ния в самых разнообразных жизненных контекстах.</w:t>
      </w:r>
    </w:p>
    <w:p w:rsidR="00A7104B" w:rsidRPr="00C2735C" w:rsidRDefault="00A7104B" w:rsidP="00A07AEF">
      <w:pPr>
        <w:spacing w:after="0" w:line="240" w:lineRule="auto"/>
        <w:ind w:left="-284" w:right="141" w:firstLine="567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C2735C">
        <w:rPr>
          <w:rFonts w:ascii="Times New Roman" w:hAnsi="Times New Roman" w:cs="Times New Roman"/>
          <w:sz w:val="30"/>
          <w:szCs w:val="30"/>
          <w:shd w:val="clear" w:color="auto" w:fill="FFFFFF"/>
        </w:rPr>
        <w:t>В направлении финансовая грамотность –знание и понимание ф</w:t>
      </w:r>
      <w:r w:rsidRPr="00C2735C">
        <w:rPr>
          <w:rFonts w:ascii="Times New Roman" w:hAnsi="Times New Roman" w:cs="Times New Roman"/>
          <w:sz w:val="30"/>
          <w:szCs w:val="30"/>
          <w:shd w:val="clear" w:color="auto" w:fill="FFFFFF"/>
        </w:rPr>
        <w:t>и</w:t>
      </w:r>
      <w:r w:rsidRPr="00C2735C">
        <w:rPr>
          <w:rFonts w:ascii="Times New Roman" w:hAnsi="Times New Roman" w:cs="Times New Roman"/>
          <w:sz w:val="30"/>
          <w:szCs w:val="30"/>
          <w:shd w:val="clear" w:color="auto" w:fill="FFFFFF"/>
        </w:rPr>
        <w:t>нансовых терминов, но и демонстрация навыков, необходимых для пр</w:t>
      </w:r>
      <w:r w:rsidRPr="00C2735C">
        <w:rPr>
          <w:rFonts w:ascii="Times New Roman" w:hAnsi="Times New Roman" w:cs="Times New Roman"/>
          <w:sz w:val="30"/>
          <w:szCs w:val="30"/>
          <w:shd w:val="clear" w:color="auto" w:fill="FFFFFF"/>
        </w:rPr>
        <w:t>и</w:t>
      </w:r>
      <w:r w:rsidRPr="00C2735C">
        <w:rPr>
          <w:rFonts w:ascii="Times New Roman" w:hAnsi="Times New Roman" w:cs="Times New Roman"/>
          <w:sz w:val="30"/>
          <w:szCs w:val="30"/>
          <w:shd w:val="clear" w:color="auto" w:fill="FFFFFF"/>
        </w:rPr>
        <w:t>нятия эффективных решений  в самых разнообразных финансовых с</w:t>
      </w:r>
      <w:r w:rsidRPr="00C2735C">
        <w:rPr>
          <w:rFonts w:ascii="Times New Roman" w:hAnsi="Times New Roman" w:cs="Times New Roman"/>
          <w:sz w:val="30"/>
          <w:szCs w:val="30"/>
          <w:shd w:val="clear" w:color="auto" w:fill="FFFFFF"/>
        </w:rPr>
        <w:t>и</w:t>
      </w:r>
      <w:r w:rsidRPr="00C2735C">
        <w:rPr>
          <w:rFonts w:ascii="Times New Roman" w:hAnsi="Times New Roman" w:cs="Times New Roman"/>
          <w:sz w:val="30"/>
          <w:szCs w:val="30"/>
          <w:shd w:val="clear" w:color="auto" w:fill="FFFFFF"/>
        </w:rPr>
        <w:t>туациях.  </w:t>
      </w:r>
    </w:p>
    <w:p w:rsidR="00A7104B" w:rsidRPr="00C2735C" w:rsidRDefault="00A7104B" w:rsidP="00A07AEF">
      <w:pPr>
        <w:spacing w:after="0" w:line="240" w:lineRule="auto"/>
        <w:ind w:left="-284" w:right="141" w:firstLine="567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C2735C">
        <w:rPr>
          <w:rFonts w:ascii="Times New Roman" w:hAnsi="Times New Roman" w:cs="Times New Roman"/>
          <w:sz w:val="30"/>
          <w:szCs w:val="30"/>
          <w:shd w:val="clear" w:color="auto" w:fill="FFFFFF"/>
        </w:rPr>
        <w:lastRenderedPageBreak/>
        <w:t>В направлении естественнонаучная грамотность – способность и</w:t>
      </w:r>
      <w:r w:rsidRPr="00C2735C">
        <w:rPr>
          <w:rFonts w:ascii="Times New Roman" w:hAnsi="Times New Roman" w:cs="Times New Roman"/>
          <w:sz w:val="30"/>
          <w:szCs w:val="30"/>
          <w:shd w:val="clear" w:color="auto" w:fill="FFFFFF"/>
        </w:rPr>
        <w:t>с</w:t>
      </w:r>
      <w:r w:rsidRPr="00C2735C">
        <w:rPr>
          <w:rFonts w:ascii="Times New Roman" w:hAnsi="Times New Roman" w:cs="Times New Roman"/>
          <w:sz w:val="30"/>
          <w:szCs w:val="30"/>
          <w:shd w:val="clear" w:color="auto" w:fill="FFFFFF"/>
        </w:rPr>
        <w:t>пользовать естественнонаучные знания для понимания процессов и явл</w:t>
      </w:r>
      <w:r w:rsidRPr="00C2735C">
        <w:rPr>
          <w:rFonts w:ascii="Times New Roman" w:hAnsi="Times New Roman" w:cs="Times New Roman"/>
          <w:sz w:val="30"/>
          <w:szCs w:val="30"/>
          <w:shd w:val="clear" w:color="auto" w:fill="FFFFFF"/>
        </w:rPr>
        <w:t>е</w:t>
      </w:r>
      <w:r w:rsidRPr="00C2735C">
        <w:rPr>
          <w:rFonts w:ascii="Times New Roman" w:hAnsi="Times New Roman" w:cs="Times New Roman"/>
          <w:sz w:val="30"/>
          <w:szCs w:val="30"/>
          <w:shd w:val="clear" w:color="auto" w:fill="FFFFFF"/>
        </w:rPr>
        <w:t>ний в окр</w:t>
      </w:r>
      <w:r w:rsidRPr="00C2735C">
        <w:rPr>
          <w:rFonts w:ascii="Times New Roman" w:hAnsi="Times New Roman" w:cs="Times New Roman"/>
          <w:sz w:val="30"/>
          <w:szCs w:val="30"/>
          <w:shd w:val="clear" w:color="auto" w:fill="FFFFFF"/>
        </w:rPr>
        <w:t>у</w:t>
      </w:r>
      <w:r w:rsidRPr="00C2735C">
        <w:rPr>
          <w:rFonts w:ascii="Times New Roman" w:hAnsi="Times New Roman" w:cs="Times New Roman"/>
          <w:sz w:val="30"/>
          <w:szCs w:val="30"/>
          <w:shd w:val="clear" w:color="auto" w:fill="FFFFFF"/>
        </w:rPr>
        <w:t>жающем мире, для обнаружения и решения практических проблем в результате обработки исхо</w:t>
      </w:r>
      <w:r w:rsidRPr="00C2735C">
        <w:rPr>
          <w:rFonts w:ascii="Times New Roman" w:hAnsi="Times New Roman" w:cs="Times New Roman"/>
          <w:sz w:val="30"/>
          <w:szCs w:val="30"/>
          <w:shd w:val="clear" w:color="auto" w:fill="FFFFFF"/>
        </w:rPr>
        <w:t>д</w:t>
      </w:r>
      <w:r w:rsidRPr="00C2735C">
        <w:rPr>
          <w:rFonts w:ascii="Times New Roman" w:hAnsi="Times New Roman" w:cs="Times New Roman"/>
          <w:sz w:val="30"/>
          <w:szCs w:val="30"/>
          <w:shd w:val="clear" w:color="auto" w:fill="FFFFFF"/>
        </w:rPr>
        <w:t>ной информации.</w:t>
      </w:r>
    </w:p>
    <w:p w:rsidR="00A7104B" w:rsidRPr="00C2735C" w:rsidRDefault="00A7104B" w:rsidP="00A07AEF">
      <w:pPr>
        <w:spacing w:after="0" w:line="240" w:lineRule="auto"/>
        <w:ind w:left="-284" w:right="141" w:firstLine="567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C2735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От нашей школы участвует 3 команды: 2 команды младшей лиги – это 4-5 класс и 6-7 классы, 1 команда старшей лиги - 8-11 классы. </w:t>
      </w:r>
    </w:p>
    <w:p w:rsidR="00A7104B" w:rsidRPr="00C2735C" w:rsidRDefault="00A7104B" w:rsidP="00A07AEF">
      <w:pPr>
        <w:spacing w:after="0" w:line="240" w:lineRule="auto"/>
        <w:ind w:left="-284" w:right="141" w:firstLine="567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C2735C">
        <w:rPr>
          <w:rFonts w:ascii="Times New Roman" w:hAnsi="Times New Roman" w:cs="Times New Roman"/>
          <w:sz w:val="30"/>
          <w:szCs w:val="30"/>
          <w:shd w:val="clear" w:color="auto" w:fill="FFFFFF"/>
        </w:rPr>
        <w:t>Задания в этих играх всегда интересны, заставляют ребят рассу</w:t>
      </w:r>
      <w:r w:rsidRPr="00C2735C">
        <w:rPr>
          <w:rFonts w:ascii="Times New Roman" w:hAnsi="Times New Roman" w:cs="Times New Roman"/>
          <w:sz w:val="30"/>
          <w:szCs w:val="30"/>
          <w:shd w:val="clear" w:color="auto" w:fill="FFFFFF"/>
        </w:rPr>
        <w:t>ж</w:t>
      </w:r>
      <w:r w:rsidRPr="00C2735C">
        <w:rPr>
          <w:rFonts w:ascii="Times New Roman" w:hAnsi="Times New Roman" w:cs="Times New Roman"/>
          <w:sz w:val="30"/>
          <w:szCs w:val="30"/>
          <w:shd w:val="clear" w:color="auto" w:fill="FFFFFF"/>
        </w:rPr>
        <w:t>дать, порой даже вступать в ди</w:t>
      </w:r>
      <w:r w:rsidRPr="00C2735C">
        <w:rPr>
          <w:rFonts w:ascii="Times New Roman" w:hAnsi="Times New Roman" w:cs="Times New Roman"/>
          <w:sz w:val="30"/>
          <w:szCs w:val="30"/>
          <w:shd w:val="clear" w:color="auto" w:fill="FFFFFF"/>
        </w:rPr>
        <w:t>с</w:t>
      </w:r>
      <w:r w:rsidRPr="00C2735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куссии, но в тоже время учат слышать и слушать друга. </w:t>
      </w:r>
    </w:p>
    <w:p w:rsidR="00A7104B" w:rsidRPr="00C2735C" w:rsidRDefault="00A7104B" w:rsidP="00A07AEF">
      <w:pPr>
        <w:spacing w:after="0" w:line="240" w:lineRule="auto"/>
        <w:ind w:left="-284" w:right="141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2735C">
        <w:rPr>
          <w:rFonts w:ascii="Times New Roman" w:hAnsi="Times New Roman" w:cs="Times New Roman"/>
          <w:sz w:val="30"/>
          <w:szCs w:val="30"/>
        </w:rPr>
        <w:t>Приведу пример, как в рамках урока географии можно формировать читательскую и математич</w:t>
      </w:r>
      <w:r w:rsidRPr="00C2735C">
        <w:rPr>
          <w:rFonts w:ascii="Times New Roman" w:hAnsi="Times New Roman" w:cs="Times New Roman"/>
          <w:sz w:val="30"/>
          <w:szCs w:val="30"/>
        </w:rPr>
        <w:t>е</w:t>
      </w:r>
      <w:r w:rsidRPr="00C2735C">
        <w:rPr>
          <w:rFonts w:ascii="Times New Roman" w:hAnsi="Times New Roman" w:cs="Times New Roman"/>
          <w:sz w:val="30"/>
          <w:szCs w:val="30"/>
        </w:rPr>
        <w:t xml:space="preserve">скую грамотность: </w:t>
      </w:r>
    </w:p>
    <w:p w:rsidR="00A7104B" w:rsidRPr="00C2735C" w:rsidRDefault="00A7104B" w:rsidP="00A07AEF">
      <w:pPr>
        <w:spacing w:after="0" w:line="240" w:lineRule="auto"/>
        <w:ind w:left="-284" w:right="141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2735C">
        <w:rPr>
          <w:rFonts w:ascii="Times New Roman" w:hAnsi="Times New Roman" w:cs="Times New Roman"/>
          <w:sz w:val="30"/>
          <w:szCs w:val="30"/>
        </w:rPr>
        <w:t>В теме «Европейский Север: освоение территории и население» 9 класс, мы готовились к итоговому собеседованию – описывали фотогр</w:t>
      </w:r>
      <w:r w:rsidRPr="00C2735C">
        <w:rPr>
          <w:rFonts w:ascii="Times New Roman" w:hAnsi="Times New Roman" w:cs="Times New Roman"/>
          <w:sz w:val="30"/>
          <w:szCs w:val="30"/>
        </w:rPr>
        <w:t>а</w:t>
      </w:r>
      <w:r w:rsidRPr="00C2735C">
        <w:rPr>
          <w:rFonts w:ascii="Times New Roman" w:hAnsi="Times New Roman" w:cs="Times New Roman"/>
          <w:sz w:val="30"/>
          <w:szCs w:val="30"/>
        </w:rPr>
        <w:t xml:space="preserve">фию, но при этом и закрепляли знания по предмету. </w:t>
      </w:r>
    </w:p>
    <w:p w:rsidR="00A7104B" w:rsidRPr="00C2735C" w:rsidRDefault="00A7104B" w:rsidP="00A07AEF">
      <w:pPr>
        <w:spacing w:after="0" w:line="240" w:lineRule="auto"/>
        <w:ind w:left="-284" w:right="141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2735C">
        <w:rPr>
          <w:rFonts w:ascii="Times New Roman" w:hAnsi="Times New Roman" w:cs="Times New Roman"/>
          <w:sz w:val="30"/>
          <w:szCs w:val="30"/>
        </w:rPr>
        <w:t>Пример карточки с заданием, которые получили учащиеся 9 класса:</w:t>
      </w:r>
    </w:p>
    <w:p w:rsidR="00A7104B" w:rsidRPr="00C2735C" w:rsidRDefault="00A7104B" w:rsidP="00A07AEF">
      <w:pPr>
        <w:spacing w:after="0" w:line="240" w:lineRule="auto"/>
        <w:ind w:left="-284" w:right="141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2735C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3655567" cy="2438263"/>
            <wp:effectExtent l="19050" t="0" r="2033" b="0"/>
            <wp:docPr id="6" name="Рисунок 1" descr="https://avatars.mds.yandex.net/get-pdb/1813399/b401bb38-19ad-4cf8-a68f-f903fcc65f0a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813399/b401bb38-19ad-4cf8-a68f-f903fcc65f0a/s1200?webp=fals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5567" cy="2438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04B" w:rsidRPr="00C2735C" w:rsidRDefault="00A7104B" w:rsidP="00A07AEF">
      <w:pPr>
        <w:pStyle w:val="a4"/>
        <w:numPr>
          <w:ilvl w:val="1"/>
          <w:numId w:val="1"/>
        </w:numPr>
        <w:ind w:left="-284" w:right="141" w:firstLine="567"/>
        <w:jc w:val="both"/>
        <w:rPr>
          <w:rFonts w:ascii="Times New Roman" w:hAnsi="Times New Roman"/>
          <w:sz w:val="30"/>
          <w:szCs w:val="30"/>
        </w:rPr>
      </w:pPr>
      <w:r w:rsidRPr="00C2735C">
        <w:rPr>
          <w:rFonts w:ascii="Times New Roman" w:hAnsi="Times New Roman"/>
          <w:sz w:val="30"/>
          <w:szCs w:val="30"/>
        </w:rPr>
        <w:t>Перед вами фотография морского порта, который, благодаря те</w:t>
      </w:r>
      <w:r w:rsidRPr="00C2735C">
        <w:rPr>
          <w:rFonts w:ascii="Times New Roman" w:hAnsi="Times New Roman"/>
          <w:sz w:val="30"/>
          <w:szCs w:val="30"/>
        </w:rPr>
        <w:t>п</w:t>
      </w:r>
      <w:r w:rsidRPr="00C2735C">
        <w:rPr>
          <w:rFonts w:ascii="Times New Roman" w:hAnsi="Times New Roman"/>
          <w:sz w:val="30"/>
          <w:szCs w:val="30"/>
        </w:rPr>
        <w:t>лому течению, остается нез</w:t>
      </w:r>
      <w:r w:rsidRPr="00C2735C">
        <w:rPr>
          <w:rFonts w:ascii="Times New Roman" w:hAnsi="Times New Roman"/>
          <w:sz w:val="30"/>
          <w:szCs w:val="30"/>
        </w:rPr>
        <w:t>а</w:t>
      </w:r>
      <w:r w:rsidRPr="00C2735C">
        <w:rPr>
          <w:rFonts w:ascii="Times New Roman" w:hAnsi="Times New Roman"/>
          <w:sz w:val="30"/>
          <w:szCs w:val="30"/>
        </w:rPr>
        <w:t>мерзающим. Назовите его.</w:t>
      </w:r>
    </w:p>
    <w:p w:rsidR="00A7104B" w:rsidRPr="00C2735C" w:rsidRDefault="00A7104B" w:rsidP="00A07AEF">
      <w:pPr>
        <w:pStyle w:val="a4"/>
        <w:numPr>
          <w:ilvl w:val="1"/>
          <w:numId w:val="1"/>
        </w:numPr>
        <w:ind w:left="-284" w:right="141" w:firstLine="567"/>
        <w:jc w:val="both"/>
        <w:rPr>
          <w:rFonts w:ascii="Times New Roman" w:hAnsi="Times New Roman"/>
          <w:sz w:val="30"/>
          <w:szCs w:val="30"/>
        </w:rPr>
      </w:pPr>
      <w:r w:rsidRPr="00C2735C">
        <w:rPr>
          <w:rFonts w:ascii="Times New Roman" w:hAnsi="Times New Roman"/>
          <w:sz w:val="30"/>
          <w:szCs w:val="30"/>
        </w:rPr>
        <w:t>Центром, какого субъекта РФ является этот порт? Укажите, эк</w:t>
      </w:r>
      <w:r w:rsidRPr="00C2735C">
        <w:rPr>
          <w:rFonts w:ascii="Times New Roman" w:hAnsi="Times New Roman"/>
          <w:sz w:val="30"/>
          <w:szCs w:val="30"/>
        </w:rPr>
        <w:t>о</w:t>
      </w:r>
      <w:r w:rsidRPr="00C2735C">
        <w:rPr>
          <w:rFonts w:ascii="Times New Roman" w:hAnsi="Times New Roman"/>
          <w:sz w:val="30"/>
          <w:szCs w:val="30"/>
        </w:rPr>
        <w:t>номический район, в состав к</w:t>
      </w:r>
      <w:r w:rsidRPr="00C2735C">
        <w:rPr>
          <w:rFonts w:ascii="Times New Roman" w:hAnsi="Times New Roman"/>
          <w:sz w:val="30"/>
          <w:szCs w:val="30"/>
        </w:rPr>
        <w:t>о</w:t>
      </w:r>
      <w:r w:rsidRPr="00C2735C">
        <w:rPr>
          <w:rFonts w:ascii="Times New Roman" w:hAnsi="Times New Roman"/>
          <w:sz w:val="30"/>
          <w:szCs w:val="30"/>
        </w:rPr>
        <w:t>торого входит этот субъект.</w:t>
      </w:r>
    </w:p>
    <w:p w:rsidR="00A7104B" w:rsidRPr="00C2735C" w:rsidRDefault="00A7104B" w:rsidP="00A07AEF">
      <w:pPr>
        <w:pStyle w:val="a4"/>
        <w:numPr>
          <w:ilvl w:val="1"/>
          <w:numId w:val="1"/>
        </w:numPr>
        <w:ind w:left="-284" w:right="141" w:firstLine="567"/>
        <w:jc w:val="both"/>
        <w:rPr>
          <w:rFonts w:ascii="Times New Roman" w:hAnsi="Times New Roman"/>
          <w:sz w:val="30"/>
          <w:szCs w:val="30"/>
        </w:rPr>
      </w:pPr>
      <w:r w:rsidRPr="00C2735C">
        <w:rPr>
          <w:rFonts w:ascii="Times New Roman" w:hAnsi="Times New Roman"/>
          <w:sz w:val="30"/>
          <w:szCs w:val="30"/>
        </w:rPr>
        <w:t>Опишите фотографию, используя не менее 5 предлож</w:t>
      </w:r>
      <w:r w:rsidRPr="00C2735C">
        <w:rPr>
          <w:rFonts w:ascii="Times New Roman" w:hAnsi="Times New Roman"/>
          <w:sz w:val="30"/>
          <w:szCs w:val="30"/>
        </w:rPr>
        <w:t>е</w:t>
      </w:r>
      <w:r w:rsidRPr="00C2735C">
        <w:rPr>
          <w:rFonts w:ascii="Times New Roman" w:hAnsi="Times New Roman"/>
          <w:sz w:val="30"/>
          <w:szCs w:val="30"/>
        </w:rPr>
        <w:t>ний.</w:t>
      </w:r>
    </w:p>
    <w:p w:rsidR="00A7104B" w:rsidRPr="00C2735C" w:rsidRDefault="00A7104B" w:rsidP="00A07AEF">
      <w:pPr>
        <w:spacing w:after="0" w:line="240" w:lineRule="auto"/>
        <w:ind w:left="-284" w:right="141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2735C">
        <w:rPr>
          <w:rFonts w:ascii="Times New Roman" w:hAnsi="Times New Roman" w:cs="Times New Roman"/>
          <w:sz w:val="30"/>
          <w:szCs w:val="30"/>
        </w:rPr>
        <w:t>В рамках выполнения технического задания «Отработка 7 план</w:t>
      </w:r>
      <w:r w:rsidRPr="00C2735C">
        <w:rPr>
          <w:rFonts w:ascii="Times New Roman" w:hAnsi="Times New Roman" w:cs="Times New Roman"/>
          <w:sz w:val="30"/>
          <w:szCs w:val="30"/>
        </w:rPr>
        <w:t>и</w:t>
      </w:r>
      <w:r w:rsidRPr="00C2735C">
        <w:rPr>
          <w:rFonts w:ascii="Times New Roman" w:hAnsi="Times New Roman" w:cs="Times New Roman"/>
          <w:sz w:val="30"/>
          <w:szCs w:val="30"/>
        </w:rPr>
        <w:t>руемых результатов (3 вычислительных умения: 1. нах</w:t>
      </w:r>
      <w:r w:rsidRPr="00C2735C">
        <w:rPr>
          <w:rFonts w:ascii="Times New Roman" w:hAnsi="Times New Roman" w:cs="Times New Roman"/>
          <w:sz w:val="30"/>
          <w:szCs w:val="30"/>
        </w:rPr>
        <w:t>о</w:t>
      </w:r>
      <w:r w:rsidRPr="00C2735C">
        <w:rPr>
          <w:rFonts w:ascii="Times New Roman" w:hAnsi="Times New Roman" w:cs="Times New Roman"/>
          <w:sz w:val="30"/>
          <w:szCs w:val="30"/>
        </w:rPr>
        <w:t>дить процент от числа; 2. выражать из формулы величину; 3.переводить из одной един</w:t>
      </w:r>
      <w:r w:rsidRPr="00C2735C">
        <w:rPr>
          <w:rFonts w:ascii="Times New Roman" w:hAnsi="Times New Roman" w:cs="Times New Roman"/>
          <w:sz w:val="30"/>
          <w:szCs w:val="30"/>
        </w:rPr>
        <w:t>и</w:t>
      </w:r>
      <w:r w:rsidRPr="00C2735C">
        <w:rPr>
          <w:rFonts w:ascii="Times New Roman" w:hAnsi="Times New Roman" w:cs="Times New Roman"/>
          <w:sz w:val="30"/>
          <w:szCs w:val="30"/>
        </w:rPr>
        <w:t>цы измерения в другую)» на ур</w:t>
      </w:r>
      <w:r w:rsidRPr="00C2735C">
        <w:rPr>
          <w:rFonts w:ascii="Times New Roman" w:hAnsi="Times New Roman" w:cs="Times New Roman"/>
          <w:sz w:val="30"/>
          <w:szCs w:val="30"/>
        </w:rPr>
        <w:t>о</w:t>
      </w:r>
      <w:r w:rsidRPr="00C2735C">
        <w:rPr>
          <w:rFonts w:ascii="Times New Roman" w:hAnsi="Times New Roman" w:cs="Times New Roman"/>
          <w:sz w:val="30"/>
          <w:szCs w:val="30"/>
        </w:rPr>
        <w:t>ках географии в 5 и 7 классе определяли географические координаты, решая математические примеры, тол</w:t>
      </w:r>
      <w:r w:rsidRPr="00C2735C">
        <w:rPr>
          <w:rFonts w:ascii="Times New Roman" w:hAnsi="Times New Roman" w:cs="Times New Roman"/>
          <w:sz w:val="30"/>
          <w:szCs w:val="30"/>
        </w:rPr>
        <w:t>ь</w:t>
      </w:r>
      <w:r w:rsidRPr="00C2735C">
        <w:rPr>
          <w:rFonts w:ascii="Times New Roman" w:hAnsi="Times New Roman" w:cs="Times New Roman"/>
          <w:sz w:val="30"/>
          <w:szCs w:val="30"/>
        </w:rPr>
        <w:t>ко разные по уровню сложности. Определение ге</w:t>
      </w:r>
      <w:r w:rsidRPr="00C2735C">
        <w:rPr>
          <w:rFonts w:ascii="Times New Roman" w:hAnsi="Times New Roman" w:cs="Times New Roman"/>
          <w:sz w:val="30"/>
          <w:szCs w:val="30"/>
        </w:rPr>
        <w:t>о</w:t>
      </w:r>
      <w:r w:rsidRPr="00C2735C">
        <w:rPr>
          <w:rFonts w:ascii="Times New Roman" w:hAnsi="Times New Roman" w:cs="Times New Roman"/>
          <w:sz w:val="30"/>
          <w:szCs w:val="30"/>
        </w:rPr>
        <w:t>графических координат – это «слабое место» в л</w:t>
      </w:r>
      <w:r w:rsidRPr="00C2735C">
        <w:rPr>
          <w:rFonts w:ascii="Times New Roman" w:hAnsi="Times New Roman" w:cs="Times New Roman"/>
          <w:sz w:val="30"/>
          <w:szCs w:val="30"/>
        </w:rPr>
        <w:t>ю</w:t>
      </w:r>
      <w:r w:rsidRPr="00C2735C">
        <w:rPr>
          <w:rFonts w:ascii="Times New Roman" w:hAnsi="Times New Roman" w:cs="Times New Roman"/>
          <w:sz w:val="30"/>
          <w:szCs w:val="30"/>
        </w:rPr>
        <w:t>бом классе. Решение примеров можно давать по в</w:t>
      </w:r>
      <w:r w:rsidRPr="00C2735C">
        <w:rPr>
          <w:rFonts w:ascii="Times New Roman" w:hAnsi="Times New Roman" w:cs="Times New Roman"/>
          <w:sz w:val="30"/>
          <w:szCs w:val="30"/>
        </w:rPr>
        <w:t>а</w:t>
      </w:r>
      <w:r w:rsidRPr="00C2735C">
        <w:rPr>
          <w:rFonts w:ascii="Times New Roman" w:hAnsi="Times New Roman" w:cs="Times New Roman"/>
          <w:sz w:val="30"/>
          <w:szCs w:val="30"/>
        </w:rPr>
        <w:t>риантам: 1 вариант решает один пример, при этом вычисляя широту, 2 вариант решают второй пример – вычисление долготы. Потом обмен</w:t>
      </w:r>
      <w:r w:rsidRPr="00C2735C">
        <w:rPr>
          <w:rFonts w:ascii="Times New Roman" w:hAnsi="Times New Roman" w:cs="Times New Roman"/>
          <w:sz w:val="30"/>
          <w:szCs w:val="30"/>
        </w:rPr>
        <w:t>и</w:t>
      </w:r>
      <w:r w:rsidRPr="00C2735C">
        <w:rPr>
          <w:rFonts w:ascii="Times New Roman" w:hAnsi="Times New Roman" w:cs="Times New Roman"/>
          <w:sz w:val="30"/>
          <w:szCs w:val="30"/>
        </w:rPr>
        <w:t>ваются полученными результатами и собственно определяют географ</w:t>
      </w:r>
      <w:r w:rsidRPr="00C2735C">
        <w:rPr>
          <w:rFonts w:ascii="Times New Roman" w:hAnsi="Times New Roman" w:cs="Times New Roman"/>
          <w:sz w:val="30"/>
          <w:szCs w:val="30"/>
        </w:rPr>
        <w:t>и</w:t>
      </w:r>
      <w:r w:rsidRPr="00C2735C">
        <w:rPr>
          <w:rFonts w:ascii="Times New Roman" w:hAnsi="Times New Roman" w:cs="Times New Roman"/>
          <w:sz w:val="30"/>
          <w:szCs w:val="30"/>
        </w:rPr>
        <w:t>ческий объект по к</w:t>
      </w:r>
      <w:r w:rsidRPr="00C2735C">
        <w:rPr>
          <w:rFonts w:ascii="Times New Roman" w:hAnsi="Times New Roman" w:cs="Times New Roman"/>
          <w:sz w:val="30"/>
          <w:szCs w:val="30"/>
        </w:rPr>
        <w:t>о</w:t>
      </w:r>
      <w:r w:rsidRPr="00C2735C">
        <w:rPr>
          <w:rFonts w:ascii="Times New Roman" w:hAnsi="Times New Roman" w:cs="Times New Roman"/>
          <w:sz w:val="30"/>
          <w:szCs w:val="30"/>
        </w:rPr>
        <w:t>ординатам:</w:t>
      </w:r>
    </w:p>
    <w:tbl>
      <w:tblPr>
        <w:tblStyle w:val="a5"/>
        <w:tblW w:w="0" w:type="auto"/>
        <w:tblLook w:val="04A0"/>
      </w:tblPr>
      <w:tblGrid>
        <w:gridCol w:w="4790"/>
        <w:gridCol w:w="4781"/>
      </w:tblGrid>
      <w:tr w:rsidR="00A7104B" w:rsidRPr="00C2735C" w:rsidTr="0013664F">
        <w:tc>
          <w:tcPr>
            <w:tcW w:w="4927" w:type="dxa"/>
          </w:tcPr>
          <w:p w:rsidR="00A7104B" w:rsidRPr="00C2735C" w:rsidRDefault="00A7104B" w:rsidP="00A07AEF">
            <w:pPr>
              <w:ind w:left="-284" w:right="141" w:firstLine="56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2735C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Пример для 5 класс</w:t>
            </w:r>
          </w:p>
        </w:tc>
        <w:tc>
          <w:tcPr>
            <w:tcW w:w="4927" w:type="dxa"/>
          </w:tcPr>
          <w:p w:rsidR="00A7104B" w:rsidRPr="00C2735C" w:rsidRDefault="00A7104B" w:rsidP="00A07AEF">
            <w:pPr>
              <w:ind w:left="-284" w:right="141" w:firstLine="56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2735C">
              <w:rPr>
                <w:rFonts w:ascii="Times New Roman" w:hAnsi="Times New Roman" w:cs="Times New Roman"/>
                <w:sz w:val="30"/>
                <w:szCs w:val="30"/>
              </w:rPr>
              <w:t>Пример для 7 класса</w:t>
            </w:r>
          </w:p>
        </w:tc>
      </w:tr>
      <w:tr w:rsidR="00A7104B" w:rsidRPr="00C2735C" w:rsidTr="0013664F">
        <w:tc>
          <w:tcPr>
            <w:tcW w:w="4927" w:type="dxa"/>
          </w:tcPr>
          <w:p w:rsidR="00A7104B" w:rsidRPr="00C2735C" w:rsidRDefault="00A7104B" w:rsidP="00A07AEF">
            <w:pPr>
              <w:ind w:left="-284" w:right="14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2735C">
              <w:rPr>
                <w:rFonts w:ascii="Times New Roman" w:hAnsi="Times New Roman" w:cs="Times New Roman"/>
                <w:sz w:val="30"/>
                <w:szCs w:val="30"/>
              </w:rPr>
              <w:t>1 вариант: 4</w:t>
            </w:r>
            <w:r w:rsidR="00C2735C">
              <w:rPr>
                <w:rFonts w:ascii="Times New Roman" w:hAnsi="Times New Roman" w:cs="Times New Roman"/>
                <w:sz w:val="30"/>
                <w:szCs w:val="30"/>
              </w:rPr>
              <w:t>5-5*5=</w:t>
            </w:r>
            <w:r w:rsidRPr="00C2735C">
              <w:rPr>
                <w:rFonts w:ascii="Times New Roman" w:hAnsi="Times New Roman" w:cs="Times New Roman"/>
                <w:sz w:val="30"/>
                <w:szCs w:val="30"/>
              </w:rPr>
              <w:t>...(</w:t>
            </w:r>
            <w:proofErr w:type="spellStart"/>
            <w:r w:rsidRPr="00C2735C">
              <w:rPr>
                <w:rFonts w:ascii="Times New Roman" w:hAnsi="Times New Roman" w:cs="Times New Roman"/>
                <w:sz w:val="30"/>
                <w:szCs w:val="30"/>
              </w:rPr>
              <w:t>ю.ш</w:t>
            </w:r>
            <w:proofErr w:type="spellEnd"/>
            <w:r w:rsidRPr="00C2735C">
              <w:rPr>
                <w:rFonts w:ascii="Times New Roman" w:hAnsi="Times New Roman" w:cs="Times New Roman"/>
                <w:sz w:val="30"/>
                <w:szCs w:val="30"/>
              </w:rPr>
              <w:t>.)</w:t>
            </w:r>
          </w:p>
          <w:p w:rsidR="00A7104B" w:rsidRPr="00C2735C" w:rsidRDefault="00C2735C" w:rsidP="00A07AEF">
            <w:pPr>
              <w:ind w:left="-284" w:right="14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2 вариант: 5*3+15=… </w:t>
            </w:r>
            <w:r w:rsidR="00A7104B" w:rsidRPr="00C2735C">
              <w:rPr>
                <w:rFonts w:ascii="Times New Roman" w:hAnsi="Times New Roman" w:cs="Times New Roman"/>
                <w:sz w:val="30"/>
                <w:szCs w:val="30"/>
              </w:rPr>
              <w:t>(в.д.)</w:t>
            </w:r>
          </w:p>
          <w:p w:rsidR="00A7104B" w:rsidRPr="00C2735C" w:rsidRDefault="00A7104B" w:rsidP="00A07AEF">
            <w:pPr>
              <w:ind w:left="-284" w:right="141" w:firstLine="56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27" w:type="dxa"/>
          </w:tcPr>
          <w:p w:rsidR="00C2735C" w:rsidRDefault="00A7104B" w:rsidP="00A07AEF">
            <w:pPr>
              <w:pStyle w:val="c0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-284" w:right="141"/>
              <w:jc w:val="both"/>
              <w:rPr>
                <w:sz w:val="30"/>
                <w:szCs w:val="30"/>
              </w:rPr>
            </w:pPr>
            <w:r w:rsidRPr="00C2735C">
              <w:rPr>
                <w:sz w:val="30"/>
                <w:szCs w:val="30"/>
              </w:rPr>
              <w:t xml:space="preserve">вариант: </w:t>
            </w:r>
          </w:p>
          <w:p w:rsidR="00A7104B" w:rsidRPr="00C2735C" w:rsidRDefault="00A7104B" w:rsidP="00A07AEF">
            <w:pPr>
              <w:pStyle w:val="c0"/>
              <w:shd w:val="clear" w:color="auto" w:fill="FFFFFF"/>
              <w:spacing w:before="0" w:beforeAutospacing="0" w:after="0" w:afterAutospacing="0"/>
              <w:ind w:left="-284" w:right="141"/>
              <w:jc w:val="both"/>
              <w:rPr>
                <w:sz w:val="30"/>
                <w:szCs w:val="30"/>
              </w:rPr>
            </w:pPr>
            <w:r w:rsidRPr="00C2735C">
              <w:rPr>
                <w:rStyle w:val="c13"/>
                <w:bCs/>
                <w:sz w:val="30"/>
                <w:szCs w:val="30"/>
              </w:rPr>
              <w:t>25 – (10 + 8</w:t>
            </w:r>
            <w:r w:rsidRPr="00C2735C">
              <w:rPr>
                <w:rStyle w:val="c7"/>
                <w:bCs/>
                <w:iCs/>
                <w:sz w:val="30"/>
                <w:szCs w:val="30"/>
              </w:rPr>
              <w:t>х</w:t>
            </w:r>
            <w:r w:rsidR="00C2735C">
              <w:rPr>
                <w:rStyle w:val="c13"/>
                <w:bCs/>
                <w:sz w:val="30"/>
                <w:szCs w:val="30"/>
              </w:rPr>
              <w:t xml:space="preserve">) = </w:t>
            </w:r>
            <w:r w:rsidRPr="00C2735C">
              <w:rPr>
                <w:rStyle w:val="c13"/>
                <w:bCs/>
                <w:sz w:val="30"/>
                <w:szCs w:val="30"/>
              </w:rPr>
              <w:t>225</w:t>
            </w:r>
            <w:r w:rsidRPr="00C2735C">
              <w:rPr>
                <w:rStyle w:val="c13"/>
                <w:rFonts w:eastAsia="Calibri"/>
                <w:bCs/>
                <w:sz w:val="30"/>
                <w:szCs w:val="30"/>
              </w:rPr>
              <w:t xml:space="preserve"> </w:t>
            </w:r>
            <w:r w:rsidR="00C2735C">
              <w:rPr>
                <w:rStyle w:val="c13"/>
                <w:rFonts w:eastAsia="Calibri"/>
                <w:bCs/>
                <w:sz w:val="30"/>
                <w:szCs w:val="30"/>
              </w:rPr>
              <w:t>….</w:t>
            </w:r>
            <w:r w:rsidRPr="00C2735C">
              <w:rPr>
                <w:sz w:val="30"/>
                <w:szCs w:val="30"/>
              </w:rPr>
              <w:t>(</w:t>
            </w:r>
            <w:proofErr w:type="spellStart"/>
            <w:r w:rsidRPr="00C2735C">
              <w:rPr>
                <w:sz w:val="30"/>
                <w:szCs w:val="30"/>
              </w:rPr>
              <w:t>с.ш</w:t>
            </w:r>
            <w:proofErr w:type="spellEnd"/>
            <w:r w:rsidRPr="00C2735C">
              <w:rPr>
                <w:sz w:val="30"/>
                <w:szCs w:val="30"/>
              </w:rPr>
              <w:t>.)</w:t>
            </w:r>
          </w:p>
          <w:p w:rsidR="00A7104B" w:rsidRPr="00C2735C" w:rsidRDefault="00A7104B" w:rsidP="00A07AEF">
            <w:pPr>
              <w:pStyle w:val="c0"/>
              <w:shd w:val="clear" w:color="auto" w:fill="FFFFFF"/>
              <w:spacing w:before="0" w:beforeAutospacing="0" w:after="0" w:afterAutospacing="0"/>
              <w:ind w:left="-284" w:right="141" w:hanging="15"/>
              <w:jc w:val="both"/>
              <w:rPr>
                <w:sz w:val="30"/>
                <w:szCs w:val="30"/>
              </w:rPr>
            </w:pPr>
            <w:r w:rsidRPr="00C2735C">
              <w:rPr>
                <w:sz w:val="30"/>
                <w:szCs w:val="30"/>
              </w:rPr>
              <w:t>2 вариант:</w:t>
            </w:r>
            <w:r w:rsidRPr="00C2735C">
              <w:rPr>
                <w:rStyle w:val="c13"/>
                <w:bCs/>
                <w:sz w:val="30"/>
                <w:szCs w:val="30"/>
              </w:rPr>
              <w:t xml:space="preserve"> 4</w:t>
            </w:r>
            <w:r w:rsidRPr="00C2735C">
              <w:rPr>
                <w:rStyle w:val="c7"/>
                <w:bCs/>
                <w:iCs/>
                <w:sz w:val="30"/>
                <w:szCs w:val="30"/>
              </w:rPr>
              <w:t>х</w:t>
            </w:r>
            <w:r w:rsidRPr="00C2735C">
              <w:rPr>
                <w:rStyle w:val="c13"/>
                <w:bCs/>
                <w:sz w:val="30"/>
                <w:szCs w:val="30"/>
              </w:rPr>
              <w:t> – (</w:t>
            </w:r>
            <w:proofErr w:type="spellStart"/>
            <w:r w:rsidRPr="00C2735C">
              <w:rPr>
                <w:rStyle w:val="c7"/>
                <w:bCs/>
                <w:iCs/>
                <w:sz w:val="30"/>
                <w:szCs w:val="30"/>
              </w:rPr>
              <w:t>х</w:t>
            </w:r>
            <w:proofErr w:type="spellEnd"/>
            <w:r w:rsidRPr="00C2735C">
              <w:rPr>
                <w:rStyle w:val="c7"/>
                <w:bCs/>
                <w:iCs/>
                <w:sz w:val="30"/>
                <w:szCs w:val="30"/>
              </w:rPr>
              <w:t>–6) = 99 </w:t>
            </w:r>
            <w:r w:rsidR="00C2735C">
              <w:rPr>
                <w:rStyle w:val="c7"/>
                <w:bCs/>
                <w:iCs/>
                <w:sz w:val="30"/>
                <w:szCs w:val="30"/>
              </w:rPr>
              <w:t>….</w:t>
            </w:r>
            <w:r w:rsidRPr="00C2735C">
              <w:rPr>
                <w:sz w:val="30"/>
                <w:szCs w:val="30"/>
              </w:rPr>
              <w:t>(в.д.)</w:t>
            </w:r>
          </w:p>
          <w:p w:rsidR="00A7104B" w:rsidRPr="00C2735C" w:rsidRDefault="00A7104B" w:rsidP="00A07AEF">
            <w:pPr>
              <w:ind w:left="-284" w:right="141" w:firstLine="56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A7104B" w:rsidRPr="00C2735C" w:rsidRDefault="00A7104B" w:rsidP="00A07AEF">
      <w:pPr>
        <w:spacing w:after="0" w:line="240" w:lineRule="auto"/>
        <w:ind w:left="-284" w:right="141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2735C">
        <w:rPr>
          <w:rFonts w:ascii="Times New Roman" w:hAnsi="Times New Roman" w:cs="Times New Roman"/>
          <w:sz w:val="30"/>
          <w:szCs w:val="30"/>
        </w:rPr>
        <w:t>Из таблицы мы видим, что уровень сложности значительно отлич</w:t>
      </w:r>
      <w:r w:rsidRPr="00C2735C">
        <w:rPr>
          <w:rFonts w:ascii="Times New Roman" w:hAnsi="Times New Roman" w:cs="Times New Roman"/>
          <w:sz w:val="30"/>
          <w:szCs w:val="30"/>
        </w:rPr>
        <w:t>а</w:t>
      </w:r>
      <w:r w:rsidRPr="00C2735C">
        <w:rPr>
          <w:rFonts w:ascii="Times New Roman" w:hAnsi="Times New Roman" w:cs="Times New Roman"/>
          <w:sz w:val="30"/>
          <w:szCs w:val="30"/>
        </w:rPr>
        <w:t>ется, и нужно быть очень внимательным и математич</w:t>
      </w:r>
      <w:r w:rsidRPr="00C2735C">
        <w:rPr>
          <w:rFonts w:ascii="Times New Roman" w:hAnsi="Times New Roman" w:cs="Times New Roman"/>
          <w:sz w:val="30"/>
          <w:szCs w:val="30"/>
        </w:rPr>
        <w:t>е</w:t>
      </w:r>
      <w:r w:rsidRPr="00C2735C">
        <w:rPr>
          <w:rFonts w:ascii="Times New Roman" w:hAnsi="Times New Roman" w:cs="Times New Roman"/>
          <w:sz w:val="30"/>
          <w:szCs w:val="30"/>
        </w:rPr>
        <w:t>ским грамотным, чтобы спр</w:t>
      </w:r>
      <w:r w:rsidRPr="00C2735C">
        <w:rPr>
          <w:rFonts w:ascii="Times New Roman" w:hAnsi="Times New Roman" w:cs="Times New Roman"/>
          <w:sz w:val="30"/>
          <w:szCs w:val="30"/>
        </w:rPr>
        <w:t>а</w:t>
      </w:r>
      <w:r w:rsidRPr="00C2735C">
        <w:rPr>
          <w:rFonts w:ascii="Times New Roman" w:hAnsi="Times New Roman" w:cs="Times New Roman"/>
          <w:sz w:val="30"/>
          <w:szCs w:val="30"/>
        </w:rPr>
        <w:t>виться с данными примерами.</w:t>
      </w:r>
    </w:p>
    <w:p w:rsidR="00A7104B" w:rsidRPr="00C2735C" w:rsidRDefault="00A7104B" w:rsidP="00A07AEF">
      <w:pPr>
        <w:spacing w:after="0" w:line="240" w:lineRule="auto"/>
        <w:ind w:left="-284" w:right="141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2735C">
        <w:rPr>
          <w:rFonts w:ascii="Times New Roman" w:hAnsi="Times New Roman" w:cs="Times New Roman"/>
          <w:sz w:val="30"/>
          <w:szCs w:val="30"/>
          <w:shd w:val="clear" w:color="auto" w:fill="FFFFFF"/>
        </w:rPr>
        <w:t>Но следует помнить о дифференциации предлагаемых им заданий по содержанию, объему, уровню сложности и, коне</w:t>
      </w:r>
      <w:r w:rsidRPr="00C2735C">
        <w:rPr>
          <w:rFonts w:ascii="Times New Roman" w:hAnsi="Times New Roman" w:cs="Times New Roman"/>
          <w:sz w:val="30"/>
          <w:szCs w:val="30"/>
          <w:shd w:val="clear" w:color="auto" w:fill="FFFFFF"/>
        </w:rPr>
        <w:t>ч</w:t>
      </w:r>
      <w:r w:rsidRPr="00C2735C">
        <w:rPr>
          <w:rFonts w:ascii="Times New Roman" w:hAnsi="Times New Roman" w:cs="Times New Roman"/>
          <w:sz w:val="30"/>
          <w:szCs w:val="30"/>
          <w:shd w:val="clear" w:color="auto" w:fill="FFFFFF"/>
        </w:rPr>
        <w:t>но, характеру и форме помощи. Например, помощь может быть предоставлена в виде нагля</w:t>
      </w:r>
      <w:r w:rsidRPr="00C2735C">
        <w:rPr>
          <w:rFonts w:ascii="Times New Roman" w:hAnsi="Times New Roman" w:cs="Times New Roman"/>
          <w:sz w:val="30"/>
          <w:szCs w:val="30"/>
          <w:shd w:val="clear" w:color="auto" w:fill="FFFFFF"/>
        </w:rPr>
        <w:t>д</w:t>
      </w:r>
      <w:r w:rsidRPr="00C2735C">
        <w:rPr>
          <w:rFonts w:ascii="Times New Roman" w:hAnsi="Times New Roman" w:cs="Times New Roman"/>
          <w:sz w:val="30"/>
          <w:szCs w:val="30"/>
          <w:shd w:val="clear" w:color="auto" w:fill="FFFFFF"/>
        </w:rPr>
        <w:t>ных опор, схем, памяток, инструктивных материалов (включая алгори</w:t>
      </w:r>
      <w:r w:rsidRPr="00C2735C">
        <w:rPr>
          <w:rFonts w:ascii="Times New Roman" w:hAnsi="Times New Roman" w:cs="Times New Roman"/>
          <w:sz w:val="30"/>
          <w:szCs w:val="30"/>
          <w:shd w:val="clear" w:color="auto" w:fill="FFFFFF"/>
        </w:rPr>
        <w:t>т</w:t>
      </w:r>
      <w:r w:rsidRPr="00C2735C">
        <w:rPr>
          <w:rFonts w:ascii="Times New Roman" w:hAnsi="Times New Roman" w:cs="Times New Roman"/>
          <w:sz w:val="30"/>
          <w:szCs w:val="30"/>
          <w:shd w:val="clear" w:color="auto" w:fill="FFFFFF"/>
        </w:rPr>
        <w:t>мические), к которым любой школьник может обратиться в случае з</w:t>
      </w:r>
      <w:r w:rsidRPr="00C2735C">
        <w:rPr>
          <w:rFonts w:ascii="Times New Roman" w:hAnsi="Times New Roman" w:cs="Times New Roman"/>
          <w:sz w:val="30"/>
          <w:szCs w:val="30"/>
          <w:shd w:val="clear" w:color="auto" w:fill="FFFFFF"/>
        </w:rPr>
        <w:t>а</w:t>
      </w:r>
      <w:r w:rsidRPr="00C2735C">
        <w:rPr>
          <w:rFonts w:ascii="Times New Roman" w:hAnsi="Times New Roman" w:cs="Times New Roman"/>
          <w:sz w:val="30"/>
          <w:szCs w:val="30"/>
          <w:shd w:val="clear" w:color="auto" w:fill="FFFFFF"/>
        </w:rPr>
        <w:t>труднений.</w:t>
      </w:r>
    </w:p>
    <w:p w:rsidR="00225DA7" w:rsidRDefault="00A7104B" w:rsidP="00A07AEF">
      <w:pPr>
        <w:spacing w:after="0" w:line="240" w:lineRule="auto"/>
        <w:ind w:left="-284" w:right="141" w:firstLine="567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C2735C">
        <w:rPr>
          <w:rFonts w:ascii="Times New Roman" w:hAnsi="Times New Roman" w:cs="Times New Roman"/>
          <w:sz w:val="30"/>
          <w:szCs w:val="30"/>
          <w:shd w:val="clear" w:color="auto" w:fill="FFFFFF"/>
        </w:rPr>
        <w:t>Следовательно, научиться действовать ученик может только в пр</w:t>
      </w:r>
      <w:r w:rsidRPr="00C2735C">
        <w:rPr>
          <w:rFonts w:ascii="Times New Roman" w:hAnsi="Times New Roman" w:cs="Times New Roman"/>
          <w:sz w:val="30"/>
          <w:szCs w:val="30"/>
          <w:shd w:val="clear" w:color="auto" w:fill="FFFFFF"/>
        </w:rPr>
        <w:t>о</w:t>
      </w:r>
      <w:r w:rsidRPr="00C2735C">
        <w:rPr>
          <w:rFonts w:ascii="Times New Roman" w:hAnsi="Times New Roman" w:cs="Times New Roman"/>
          <w:sz w:val="30"/>
          <w:szCs w:val="30"/>
          <w:shd w:val="clear" w:color="auto" w:fill="FFFFFF"/>
        </w:rPr>
        <w:t>цессе самого действия, а каждодневная работа учителя на уроке, образ</w:t>
      </w:r>
      <w:r w:rsidRPr="00C2735C">
        <w:rPr>
          <w:rFonts w:ascii="Times New Roman" w:hAnsi="Times New Roman" w:cs="Times New Roman"/>
          <w:sz w:val="30"/>
          <w:szCs w:val="30"/>
          <w:shd w:val="clear" w:color="auto" w:fill="FFFFFF"/>
        </w:rPr>
        <w:t>о</w:t>
      </w:r>
      <w:r w:rsidRPr="00C2735C">
        <w:rPr>
          <w:rFonts w:ascii="Times New Roman" w:hAnsi="Times New Roman" w:cs="Times New Roman"/>
          <w:sz w:val="30"/>
          <w:szCs w:val="30"/>
          <w:shd w:val="clear" w:color="auto" w:fill="FFFFFF"/>
        </w:rPr>
        <w:t>вательные технологии, которые он выбирает, формир</w:t>
      </w:r>
      <w:r w:rsidRPr="00C2735C">
        <w:rPr>
          <w:rFonts w:ascii="Times New Roman" w:hAnsi="Times New Roman" w:cs="Times New Roman"/>
          <w:sz w:val="30"/>
          <w:szCs w:val="30"/>
          <w:shd w:val="clear" w:color="auto" w:fill="FFFFFF"/>
        </w:rPr>
        <w:t>у</w:t>
      </w:r>
      <w:r w:rsidRPr="00C2735C">
        <w:rPr>
          <w:rFonts w:ascii="Times New Roman" w:hAnsi="Times New Roman" w:cs="Times New Roman"/>
          <w:sz w:val="30"/>
          <w:szCs w:val="30"/>
          <w:shd w:val="clear" w:color="auto" w:fill="FFFFFF"/>
        </w:rPr>
        <w:t>ют </w:t>
      </w:r>
      <w:r w:rsidRPr="00C2735C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функциональную грамотность учащихся</w:t>
      </w:r>
      <w:r w:rsidRPr="00C2735C">
        <w:rPr>
          <w:rFonts w:ascii="Times New Roman" w:hAnsi="Times New Roman" w:cs="Times New Roman"/>
          <w:sz w:val="30"/>
          <w:szCs w:val="30"/>
          <w:shd w:val="clear" w:color="auto" w:fill="FFFFFF"/>
        </w:rPr>
        <w:t>, соответствующую их во</w:t>
      </w:r>
      <w:r w:rsidRPr="00C2735C">
        <w:rPr>
          <w:rFonts w:ascii="Times New Roman" w:hAnsi="Times New Roman" w:cs="Times New Roman"/>
          <w:sz w:val="30"/>
          <w:szCs w:val="30"/>
          <w:shd w:val="clear" w:color="auto" w:fill="FFFFFF"/>
        </w:rPr>
        <w:t>з</w:t>
      </w:r>
      <w:r w:rsidRPr="00C2735C">
        <w:rPr>
          <w:rFonts w:ascii="Times New Roman" w:hAnsi="Times New Roman" w:cs="Times New Roman"/>
          <w:sz w:val="30"/>
          <w:szCs w:val="30"/>
          <w:shd w:val="clear" w:color="auto" w:fill="FFFFFF"/>
        </w:rPr>
        <w:t>растной ступени. </w:t>
      </w:r>
    </w:p>
    <w:p w:rsidR="003B29C2" w:rsidRDefault="003B29C2" w:rsidP="00A07AEF">
      <w:pPr>
        <w:spacing w:after="0" w:line="240" w:lineRule="auto"/>
        <w:ind w:left="-284" w:right="141" w:firstLine="567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Список литературы</w:t>
      </w:r>
    </w:p>
    <w:p w:rsidR="003B29C2" w:rsidRPr="00675AF0" w:rsidRDefault="003B29C2" w:rsidP="00A07AEF">
      <w:pPr>
        <w:pStyle w:val="a4"/>
        <w:ind w:left="-284" w:right="141" w:firstLine="567"/>
        <w:jc w:val="both"/>
        <w:rPr>
          <w:rFonts w:ascii="Times New Roman" w:hAnsi="Times New Roman"/>
          <w:sz w:val="30"/>
          <w:szCs w:val="30"/>
        </w:rPr>
      </w:pPr>
      <w:r w:rsidRPr="00675AF0">
        <w:rPr>
          <w:rFonts w:ascii="Times New Roman" w:hAnsi="Times New Roman"/>
          <w:sz w:val="30"/>
          <w:szCs w:val="30"/>
        </w:rPr>
        <w:t xml:space="preserve">Виноградова Н. Ф., </w:t>
      </w:r>
      <w:proofErr w:type="spellStart"/>
      <w:r w:rsidRPr="00675AF0">
        <w:rPr>
          <w:rFonts w:ascii="Times New Roman" w:hAnsi="Times New Roman"/>
          <w:sz w:val="30"/>
          <w:szCs w:val="30"/>
        </w:rPr>
        <w:t>Кочурова</w:t>
      </w:r>
      <w:proofErr w:type="spellEnd"/>
      <w:r w:rsidRPr="00675AF0">
        <w:rPr>
          <w:rFonts w:ascii="Times New Roman" w:hAnsi="Times New Roman"/>
          <w:sz w:val="30"/>
          <w:szCs w:val="30"/>
        </w:rPr>
        <w:t xml:space="preserve"> Е. Э., Кузнецова М. И. и др. Функци</w:t>
      </w:r>
      <w:r w:rsidRPr="00675AF0">
        <w:rPr>
          <w:rFonts w:ascii="Times New Roman" w:hAnsi="Times New Roman"/>
          <w:sz w:val="30"/>
          <w:szCs w:val="30"/>
        </w:rPr>
        <w:t>о</w:t>
      </w:r>
      <w:r w:rsidRPr="00675AF0">
        <w:rPr>
          <w:rFonts w:ascii="Times New Roman" w:hAnsi="Times New Roman"/>
          <w:sz w:val="30"/>
          <w:szCs w:val="30"/>
        </w:rPr>
        <w:t>нальная грамотность младшего школьника: книга для учителя / под ред. Н. Ф. Виноградовой. М.: Российский уче</w:t>
      </w:r>
      <w:r w:rsidRPr="00675AF0">
        <w:rPr>
          <w:rFonts w:ascii="Times New Roman" w:hAnsi="Times New Roman"/>
          <w:sz w:val="30"/>
          <w:szCs w:val="30"/>
        </w:rPr>
        <w:t>б</w:t>
      </w:r>
      <w:r w:rsidRPr="00675AF0">
        <w:rPr>
          <w:rFonts w:ascii="Times New Roman" w:hAnsi="Times New Roman"/>
          <w:sz w:val="30"/>
          <w:szCs w:val="30"/>
        </w:rPr>
        <w:t xml:space="preserve">ник: </w:t>
      </w:r>
      <w:proofErr w:type="spellStart"/>
      <w:r w:rsidRPr="00675AF0">
        <w:rPr>
          <w:rFonts w:ascii="Times New Roman" w:hAnsi="Times New Roman"/>
          <w:sz w:val="30"/>
          <w:szCs w:val="30"/>
        </w:rPr>
        <w:t>Вентана-Граф</w:t>
      </w:r>
      <w:proofErr w:type="spellEnd"/>
      <w:r w:rsidRPr="00675AF0">
        <w:rPr>
          <w:rFonts w:ascii="Times New Roman" w:hAnsi="Times New Roman"/>
          <w:sz w:val="30"/>
          <w:szCs w:val="30"/>
        </w:rPr>
        <w:t>, 2018. 288 с. , с. 16–17</w:t>
      </w:r>
    </w:p>
    <w:p w:rsidR="003B29C2" w:rsidRPr="00675AF0" w:rsidRDefault="003B29C2" w:rsidP="00A07AEF">
      <w:pPr>
        <w:pStyle w:val="a4"/>
        <w:numPr>
          <w:ilvl w:val="0"/>
          <w:numId w:val="5"/>
        </w:numPr>
        <w:ind w:left="-284" w:right="141" w:firstLine="567"/>
        <w:jc w:val="both"/>
        <w:rPr>
          <w:rFonts w:ascii="Times New Roman" w:hAnsi="Times New Roman"/>
          <w:sz w:val="30"/>
          <w:szCs w:val="30"/>
        </w:rPr>
      </w:pPr>
      <w:r w:rsidRPr="00675AF0">
        <w:rPr>
          <w:rFonts w:ascii="Times New Roman" w:hAnsi="Times New Roman"/>
          <w:sz w:val="30"/>
          <w:szCs w:val="30"/>
        </w:rPr>
        <w:t>Формирование функциональной грамотности учащихся: образ</w:t>
      </w:r>
      <w:r w:rsidRPr="00675AF0">
        <w:rPr>
          <w:rFonts w:ascii="Times New Roman" w:hAnsi="Times New Roman"/>
          <w:sz w:val="30"/>
          <w:szCs w:val="30"/>
        </w:rPr>
        <w:t>о</w:t>
      </w:r>
      <w:r w:rsidRPr="00675AF0">
        <w:rPr>
          <w:rFonts w:ascii="Times New Roman" w:hAnsi="Times New Roman"/>
          <w:sz w:val="30"/>
          <w:szCs w:val="30"/>
        </w:rPr>
        <w:t>вательные практики реализации концепции геогр</w:t>
      </w:r>
      <w:r w:rsidRPr="00675AF0">
        <w:rPr>
          <w:rFonts w:ascii="Times New Roman" w:hAnsi="Times New Roman"/>
          <w:sz w:val="30"/>
          <w:szCs w:val="30"/>
        </w:rPr>
        <w:t>а</w:t>
      </w:r>
      <w:r w:rsidRPr="00675AF0">
        <w:rPr>
          <w:rFonts w:ascii="Times New Roman" w:hAnsi="Times New Roman"/>
          <w:sz w:val="30"/>
          <w:szCs w:val="30"/>
        </w:rPr>
        <w:t xml:space="preserve">фического образования в РФ (Материалы </w:t>
      </w:r>
      <w:proofErr w:type="spellStart"/>
      <w:r w:rsidRPr="00675AF0">
        <w:rPr>
          <w:rFonts w:ascii="Times New Roman" w:hAnsi="Times New Roman"/>
          <w:sz w:val="30"/>
          <w:szCs w:val="30"/>
        </w:rPr>
        <w:t>Всеросс</w:t>
      </w:r>
      <w:proofErr w:type="spellEnd"/>
      <w:r w:rsidRPr="00675AF0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675AF0">
        <w:rPr>
          <w:rFonts w:ascii="Times New Roman" w:hAnsi="Times New Roman"/>
          <w:sz w:val="30"/>
          <w:szCs w:val="30"/>
        </w:rPr>
        <w:t>науч.-практ</w:t>
      </w:r>
      <w:proofErr w:type="spellEnd"/>
      <w:r w:rsidRPr="00675AF0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675AF0">
        <w:rPr>
          <w:rFonts w:ascii="Times New Roman" w:hAnsi="Times New Roman"/>
          <w:sz w:val="30"/>
          <w:szCs w:val="30"/>
        </w:rPr>
        <w:t>конф</w:t>
      </w:r>
      <w:proofErr w:type="spellEnd"/>
      <w:r w:rsidRPr="00675AF0">
        <w:rPr>
          <w:rFonts w:ascii="Times New Roman" w:hAnsi="Times New Roman"/>
          <w:sz w:val="30"/>
          <w:szCs w:val="30"/>
        </w:rPr>
        <w:t xml:space="preserve">., Волгоград, 15 мая 2019 г.) / Ред. кол.: С.В. Куликова, Н.В. </w:t>
      </w:r>
      <w:proofErr w:type="spellStart"/>
      <w:r w:rsidRPr="00675AF0">
        <w:rPr>
          <w:rFonts w:ascii="Times New Roman" w:hAnsi="Times New Roman"/>
          <w:sz w:val="30"/>
          <w:szCs w:val="30"/>
        </w:rPr>
        <w:t>Болотникова</w:t>
      </w:r>
      <w:proofErr w:type="spellEnd"/>
      <w:r w:rsidRPr="00675AF0">
        <w:rPr>
          <w:rFonts w:ascii="Times New Roman" w:hAnsi="Times New Roman"/>
          <w:sz w:val="30"/>
          <w:szCs w:val="30"/>
        </w:rPr>
        <w:t xml:space="preserve"> и др. – Волгоград, Редакц</w:t>
      </w:r>
      <w:r w:rsidRPr="00675AF0">
        <w:rPr>
          <w:rFonts w:ascii="Times New Roman" w:hAnsi="Times New Roman"/>
          <w:sz w:val="30"/>
          <w:szCs w:val="30"/>
        </w:rPr>
        <w:t>и</w:t>
      </w:r>
      <w:r w:rsidRPr="00675AF0">
        <w:rPr>
          <w:rFonts w:ascii="Times New Roman" w:hAnsi="Times New Roman"/>
          <w:sz w:val="30"/>
          <w:szCs w:val="30"/>
        </w:rPr>
        <w:t>онно-издательский центр ВГАПО, 2019. – 124 с. – (Серия «Технол</w:t>
      </w:r>
      <w:r w:rsidRPr="00675AF0">
        <w:rPr>
          <w:rFonts w:ascii="Times New Roman" w:hAnsi="Times New Roman"/>
          <w:sz w:val="30"/>
          <w:szCs w:val="30"/>
        </w:rPr>
        <w:t>о</w:t>
      </w:r>
      <w:r w:rsidRPr="00675AF0">
        <w:rPr>
          <w:rFonts w:ascii="Times New Roman" w:hAnsi="Times New Roman"/>
          <w:sz w:val="30"/>
          <w:szCs w:val="30"/>
        </w:rPr>
        <w:t>гии педагогической деятельности учителя и методики изучения географии в школе»).</w:t>
      </w:r>
    </w:p>
    <w:p w:rsidR="003B29C2" w:rsidRDefault="003B29C2" w:rsidP="00A07AEF">
      <w:pPr>
        <w:spacing w:after="0" w:line="240" w:lineRule="auto"/>
        <w:ind w:left="-284" w:right="141" w:firstLine="567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3B29C2" w:rsidRDefault="003B29C2" w:rsidP="00A07AEF">
      <w:pPr>
        <w:spacing w:after="0" w:line="240" w:lineRule="auto"/>
        <w:ind w:left="-284" w:right="141" w:firstLine="567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СВЕДЕНИЯ ОБ АВТОРЕ:</w:t>
      </w:r>
    </w:p>
    <w:p w:rsidR="003B29C2" w:rsidRDefault="003B29C2" w:rsidP="00A07AEF">
      <w:pPr>
        <w:spacing w:after="0" w:line="240" w:lineRule="auto"/>
        <w:ind w:left="-284" w:right="141" w:firstLine="567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Ситникова</w:t>
      </w:r>
      <w:proofErr w:type="spellEnd"/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А.В., учитель географии МБОУ «Татарская СОШ», Че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р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лакский район.</w:t>
      </w:r>
    </w:p>
    <w:p w:rsidR="003B29C2" w:rsidRPr="003B29C2" w:rsidRDefault="003B29C2" w:rsidP="00A07AEF">
      <w:pPr>
        <w:spacing w:after="0" w:line="240" w:lineRule="auto"/>
        <w:ind w:left="-284" w:right="141" w:firstLine="567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sectPr w:rsidR="003B29C2" w:rsidRPr="003B29C2" w:rsidSect="00C36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D79F8"/>
    <w:multiLevelType w:val="hybridMultilevel"/>
    <w:tmpl w:val="BB762686"/>
    <w:lvl w:ilvl="0" w:tplc="BCE08DA0">
      <w:start w:val="1"/>
      <w:numFmt w:val="decimal"/>
      <w:lvlText w:val="%1"/>
      <w:lvlJc w:val="left"/>
      <w:pPr>
        <w:ind w:left="1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9" w:hanging="360"/>
      </w:pPr>
    </w:lvl>
    <w:lvl w:ilvl="2" w:tplc="0419001B" w:tentative="1">
      <w:start w:val="1"/>
      <w:numFmt w:val="lowerRoman"/>
      <w:lvlText w:val="%3."/>
      <w:lvlJc w:val="right"/>
      <w:pPr>
        <w:ind w:left="2919" w:hanging="180"/>
      </w:pPr>
    </w:lvl>
    <w:lvl w:ilvl="3" w:tplc="0419000F" w:tentative="1">
      <w:start w:val="1"/>
      <w:numFmt w:val="decimal"/>
      <w:lvlText w:val="%4."/>
      <w:lvlJc w:val="left"/>
      <w:pPr>
        <w:ind w:left="3639" w:hanging="360"/>
      </w:pPr>
    </w:lvl>
    <w:lvl w:ilvl="4" w:tplc="04190019" w:tentative="1">
      <w:start w:val="1"/>
      <w:numFmt w:val="lowerLetter"/>
      <w:lvlText w:val="%5."/>
      <w:lvlJc w:val="left"/>
      <w:pPr>
        <w:ind w:left="4359" w:hanging="360"/>
      </w:pPr>
    </w:lvl>
    <w:lvl w:ilvl="5" w:tplc="0419001B" w:tentative="1">
      <w:start w:val="1"/>
      <w:numFmt w:val="lowerRoman"/>
      <w:lvlText w:val="%6."/>
      <w:lvlJc w:val="right"/>
      <w:pPr>
        <w:ind w:left="5079" w:hanging="180"/>
      </w:pPr>
    </w:lvl>
    <w:lvl w:ilvl="6" w:tplc="0419000F" w:tentative="1">
      <w:start w:val="1"/>
      <w:numFmt w:val="decimal"/>
      <w:lvlText w:val="%7."/>
      <w:lvlJc w:val="left"/>
      <w:pPr>
        <w:ind w:left="5799" w:hanging="360"/>
      </w:pPr>
    </w:lvl>
    <w:lvl w:ilvl="7" w:tplc="04190019" w:tentative="1">
      <w:start w:val="1"/>
      <w:numFmt w:val="lowerLetter"/>
      <w:lvlText w:val="%8."/>
      <w:lvlJc w:val="left"/>
      <w:pPr>
        <w:ind w:left="6519" w:hanging="360"/>
      </w:pPr>
    </w:lvl>
    <w:lvl w:ilvl="8" w:tplc="0419001B" w:tentative="1">
      <w:start w:val="1"/>
      <w:numFmt w:val="lowerRoman"/>
      <w:lvlText w:val="%9."/>
      <w:lvlJc w:val="right"/>
      <w:pPr>
        <w:ind w:left="7239" w:hanging="180"/>
      </w:pPr>
    </w:lvl>
  </w:abstractNum>
  <w:abstractNum w:abstractNumId="1">
    <w:nsid w:val="360226BC"/>
    <w:multiLevelType w:val="hybridMultilevel"/>
    <w:tmpl w:val="82488A6C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3B8E7267"/>
    <w:multiLevelType w:val="hybridMultilevel"/>
    <w:tmpl w:val="3E0A9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A6405B"/>
    <w:multiLevelType w:val="hybridMultilevel"/>
    <w:tmpl w:val="6AB87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601A75"/>
    <w:multiLevelType w:val="hybridMultilevel"/>
    <w:tmpl w:val="D3FE47D8"/>
    <w:lvl w:ilvl="0" w:tplc="5A62CCE6">
      <w:start w:val="1"/>
      <w:numFmt w:val="decimal"/>
      <w:lvlText w:val="%1."/>
      <w:lvlJc w:val="left"/>
      <w:pPr>
        <w:ind w:left="2934" w:hanging="360"/>
      </w:pPr>
      <w:rPr>
        <w:rFonts w:hint="default"/>
      </w:rPr>
    </w:lvl>
    <w:lvl w:ilvl="1" w:tplc="5A62CCE6">
      <w:start w:val="1"/>
      <w:numFmt w:val="decimal"/>
      <w:lvlText w:val="%2."/>
      <w:lvlJc w:val="left"/>
      <w:pPr>
        <w:ind w:left="272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A7104B"/>
    <w:rsid w:val="00225DA7"/>
    <w:rsid w:val="003B29C2"/>
    <w:rsid w:val="003E4E8E"/>
    <w:rsid w:val="0057044B"/>
    <w:rsid w:val="00675AF0"/>
    <w:rsid w:val="00942FEE"/>
    <w:rsid w:val="00A07AEF"/>
    <w:rsid w:val="00A7104B"/>
    <w:rsid w:val="00C2735C"/>
    <w:rsid w:val="00C972F2"/>
    <w:rsid w:val="00CF232E"/>
    <w:rsid w:val="00F00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1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104B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A71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A71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A7104B"/>
  </w:style>
  <w:style w:type="character" w:customStyle="1" w:styleId="c7">
    <w:name w:val="c7"/>
    <w:basedOn w:val="a0"/>
    <w:rsid w:val="00A7104B"/>
  </w:style>
  <w:style w:type="paragraph" w:styleId="a6">
    <w:name w:val="Balloon Text"/>
    <w:basedOn w:val="a"/>
    <w:link w:val="a7"/>
    <w:uiPriority w:val="99"/>
    <w:semiHidden/>
    <w:unhideWhenUsed/>
    <w:rsid w:val="00A71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10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2</cp:revision>
  <dcterms:created xsi:type="dcterms:W3CDTF">2020-09-22T16:16:00Z</dcterms:created>
  <dcterms:modified xsi:type="dcterms:W3CDTF">2020-10-01T09:38:00Z</dcterms:modified>
</cp:coreProperties>
</file>