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F3" w:rsidRPr="001227CA" w:rsidRDefault="005713B8" w:rsidP="00E100BB">
      <w:pPr>
        <w:suppressAutoHyphens/>
        <w:spacing w:after="0"/>
        <w:ind w:right="-567" w:firstLine="567"/>
        <w:jc w:val="right"/>
        <w:rPr>
          <w:rFonts w:ascii="Times New Roman" w:hAnsi="Times New Roman" w:cs="Times New Roman"/>
          <w:sz w:val="30"/>
          <w:szCs w:val="30"/>
        </w:rPr>
      </w:pPr>
      <w:r w:rsidRPr="001227CA">
        <w:rPr>
          <w:rFonts w:ascii="Times New Roman" w:hAnsi="Times New Roman" w:cs="Times New Roman"/>
          <w:sz w:val="30"/>
          <w:szCs w:val="30"/>
        </w:rPr>
        <w:t>Ниденс И.А.</w:t>
      </w:r>
    </w:p>
    <w:p w:rsidR="005713B8" w:rsidRPr="001227CA" w:rsidRDefault="005713B8" w:rsidP="00E100BB">
      <w:pPr>
        <w:suppressAutoHyphens/>
        <w:spacing w:after="0"/>
        <w:ind w:right="-567"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27CA">
        <w:rPr>
          <w:rFonts w:ascii="Times New Roman" w:hAnsi="Times New Roman" w:cs="Times New Roman"/>
          <w:b/>
          <w:sz w:val="30"/>
          <w:szCs w:val="30"/>
        </w:rPr>
        <w:t>Сообщества молодых педагогов как пространство профессионального развития</w:t>
      </w:r>
    </w:p>
    <w:p w:rsidR="00234ED7" w:rsidRDefault="00E02975" w:rsidP="00E100BB">
      <w:pPr>
        <w:suppressAutoHyphens/>
        <w:spacing w:after="0"/>
        <w:ind w:righ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227CA">
        <w:rPr>
          <w:rFonts w:ascii="Times New Roman" w:hAnsi="Times New Roman" w:cs="Times New Roman"/>
          <w:b/>
          <w:sz w:val="30"/>
          <w:szCs w:val="30"/>
        </w:rPr>
        <w:t xml:space="preserve">Аннотация: </w:t>
      </w:r>
      <w:r w:rsidRPr="001227CA">
        <w:rPr>
          <w:rFonts w:ascii="Times New Roman" w:hAnsi="Times New Roman" w:cs="Times New Roman"/>
          <w:sz w:val="30"/>
          <w:szCs w:val="30"/>
        </w:rPr>
        <w:t xml:space="preserve">В статье рассматривается вопрос о том, что </w:t>
      </w:r>
      <w:r w:rsidR="00F201BB" w:rsidRPr="001227CA">
        <w:rPr>
          <w:rFonts w:ascii="Times New Roman" w:hAnsi="Times New Roman" w:cs="Times New Roman"/>
          <w:sz w:val="30"/>
          <w:szCs w:val="30"/>
        </w:rPr>
        <w:t>может ли сообщество молодых педагогов помочь молодому учителю в профессиональном развитии? Н</w:t>
      </w:r>
      <w:r w:rsidRPr="001227CA">
        <w:rPr>
          <w:rFonts w:ascii="Times New Roman" w:hAnsi="Times New Roman" w:cs="Times New Roman"/>
          <w:sz w:val="30"/>
          <w:szCs w:val="30"/>
        </w:rPr>
        <w:t xml:space="preserve">ужны ли </w:t>
      </w:r>
      <w:r w:rsidR="00F201BB" w:rsidRPr="001227CA">
        <w:rPr>
          <w:rFonts w:ascii="Times New Roman" w:hAnsi="Times New Roman" w:cs="Times New Roman"/>
          <w:sz w:val="30"/>
          <w:szCs w:val="30"/>
        </w:rPr>
        <w:t xml:space="preserve">вообще </w:t>
      </w:r>
      <w:r w:rsidRPr="001227CA">
        <w:rPr>
          <w:rFonts w:ascii="Times New Roman" w:hAnsi="Times New Roman" w:cs="Times New Roman"/>
          <w:sz w:val="30"/>
          <w:szCs w:val="30"/>
        </w:rPr>
        <w:t>в современном мире сообщества молодых педагогов</w:t>
      </w:r>
      <w:r w:rsidR="00F201BB" w:rsidRPr="001227CA">
        <w:rPr>
          <w:rFonts w:ascii="Times New Roman" w:hAnsi="Times New Roman" w:cs="Times New Roman"/>
          <w:sz w:val="30"/>
          <w:szCs w:val="30"/>
        </w:rPr>
        <w:t>?</w:t>
      </w:r>
    </w:p>
    <w:p w:rsidR="006C2013" w:rsidRDefault="006C2013" w:rsidP="00E100BB">
      <w:pPr>
        <w:suppressAutoHyphens/>
        <w:spacing w:after="0"/>
        <w:ind w:righ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C2013">
        <w:rPr>
          <w:rFonts w:ascii="Times New Roman" w:hAnsi="Times New Roman" w:cs="Times New Roman"/>
          <w:b/>
          <w:sz w:val="30"/>
          <w:szCs w:val="30"/>
        </w:rPr>
        <w:t xml:space="preserve">Ключевые слова: </w:t>
      </w:r>
      <w:r>
        <w:rPr>
          <w:rFonts w:ascii="Times New Roman" w:hAnsi="Times New Roman" w:cs="Times New Roman"/>
          <w:sz w:val="30"/>
          <w:szCs w:val="30"/>
        </w:rPr>
        <w:t>молодой педагог, профессиональное развитие, образование.</w:t>
      </w:r>
    </w:p>
    <w:p w:rsidR="00E100BB" w:rsidRPr="006C2013" w:rsidRDefault="00E100BB" w:rsidP="00E100BB">
      <w:pPr>
        <w:suppressAutoHyphens/>
        <w:spacing w:after="0"/>
        <w:ind w:righ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0B7E95" w:rsidRPr="001227CA" w:rsidRDefault="000B7E95" w:rsidP="00E100BB">
      <w:pPr>
        <w:suppressAutoHyphens/>
        <w:spacing w:after="0"/>
        <w:ind w:righ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227CA">
        <w:rPr>
          <w:rFonts w:ascii="Times New Roman" w:hAnsi="Times New Roman" w:cs="Times New Roman"/>
          <w:sz w:val="30"/>
          <w:szCs w:val="30"/>
        </w:rPr>
        <w:t xml:space="preserve">Пространство, на котором развивается образование, постоянно меняется, но главным стратегическим и технологическим ресурсом остается учитель. Именно от его интеллекта, профессионализма, системы его нравственных ценностей, профессиональной культуры зависит качество </w:t>
      </w:r>
      <w:r w:rsidR="00234ED7" w:rsidRPr="001227CA">
        <w:rPr>
          <w:rFonts w:ascii="Times New Roman" w:hAnsi="Times New Roman" w:cs="Times New Roman"/>
          <w:sz w:val="30"/>
          <w:szCs w:val="30"/>
        </w:rPr>
        <w:t>современного</w:t>
      </w:r>
      <w:r w:rsidRPr="001227CA">
        <w:rPr>
          <w:rFonts w:ascii="Times New Roman" w:hAnsi="Times New Roman" w:cs="Times New Roman"/>
          <w:sz w:val="30"/>
          <w:szCs w:val="30"/>
        </w:rPr>
        <w:t xml:space="preserve"> образования. Высокие требования к профессиональной культуре педагогов определяют необходимость повышения квалификации учителя. С задачей переподготовки педагогов успешно справляются институты повышения квалификации работников образования. Однако, кроме курсов повышения квалификации, педагогу необходимо  постоянное профессиональное совершенствование, укрепление профессионального мировоззрения.</w:t>
      </w:r>
    </w:p>
    <w:p w:rsidR="00136FAC" w:rsidRPr="001227CA" w:rsidRDefault="000B7E95" w:rsidP="00E100BB">
      <w:pPr>
        <w:suppressAutoHyphens/>
        <w:spacing w:after="0"/>
        <w:ind w:righ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227CA">
        <w:rPr>
          <w:rFonts w:ascii="Times New Roman" w:hAnsi="Times New Roman" w:cs="Times New Roman"/>
          <w:sz w:val="30"/>
          <w:szCs w:val="30"/>
        </w:rPr>
        <w:t xml:space="preserve">Я считаю, что одним из путей  повышения профессиональной культуры </w:t>
      </w:r>
      <w:r w:rsidR="00BB61E0" w:rsidRPr="001227CA">
        <w:rPr>
          <w:rFonts w:ascii="Times New Roman" w:hAnsi="Times New Roman" w:cs="Times New Roman"/>
          <w:sz w:val="30"/>
          <w:szCs w:val="30"/>
        </w:rPr>
        <w:t xml:space="preserve">молодого </w:t>
      </w:r>
      <w:r w:rsidRPr="001227CA">
        <w:rPr>
          <w:rFonts w:ascii="Times New Roman" w:hAnsi="Times New Roman" w:cs="Times New Roman"/>
          <w:sz w:val="30"/>
          <w:szCs w:val="30"/>
        </w:rPr>
        <w:t>учителя</w:t>
      </w:r>
      <w:r w:rsidR="00BB61E0" w:rsidRPr="001227CA">
        <w:rPr>
          <w:rFonts w:ascii="Times New Roman" w:hAnsi="Times New Roman" w:cs="Times New Roman"/>
          <w:sz w:val="30"/>
          <w:szCs w:val="30"/>
        </w:rPr>
        <w:t xml:space="preserve"> в межкурсовой период  является </w:t>
      </w:r>
      <w:r w:rsidR="00F201BB" w:rsidRPr="001227CA">
        <w:rPr>
          <w:rFonts w:ascii="Times New Roman" w:hAnsi="Times New Roman" w:cs="Times New Roman"/>
          <w:sz w:val="30"/>
          <w:szCs w:val="30"/>
        </w:rPr>
        <w:t>сообщество молодых педагого</w:t>
      </w:r>
      <w:r w:rsidR="00136FAC" w:rsidRPr="001227CA">
        <w:rPr>
          <w:rFonts w:ascii="Times New Roman" w:hAnsi="Times New Roman" w:cs="Times New Roman"/>
          <w:sz w:val="30"/>
          <w:szCs w:val="30"/>
        </w:rPr>
        <w:t xml:space="preserve">в. Что оно нам даёт? </w:t>
      </w:r>
    </w:p>
    <w:p w:rsidR="00136FAC" w:rsidRPr="00AD380D" w:rsidRDefault="00AD380D" w:rsidP="00E100BB">
      <w:pPr>
        <w:pStyle w:val="a3"/>
        <w:numPr>
          <w:ilvl w:val="0"/>
          <w:numId w:val="1"/>
        </w:numPr>
        <w:suppressAutoHyphens/>
        <w:spacing w:after="0"/>
        <w:ind w:left="0" w:right="-567" w:firstLine="357"/>
        <w:jc w:val="both"/>
        <w:rPr>
          <w:rFonts w:ascii="Times New Roman" w:hAnsi="Times New Roman" w:cs="Times New Roman"/>
          <w:sz w:val="30"/>
          <w:szCs w:val="30"/>
        </w:rPr>
      </w:pPr>
      <w:r w:rsidRPr="00AD380D">
        <w:rPr>
          <w:rFonts w:ascii="Times New Roman" w:hAnsi="Times New Roman" w:cs="Times New Roman"/>
          <w:sz w:val="30"/>
          <w:szCs w:val="30"/>
        </w:rPr>
        <w:t>Э</w:t>
      </w:r>
      <w:r w:rsidR="00136FAC" w:rsidRPr="00AD380D">
        <w:rPr>
          <w:rFonts w:ascii="Times New Roman" w:hAnsi="Times New Roman" w:cs="Times New Roman"/>
          <w:sz w:val="30"/>
          <w:szCs w:val="30"/>
        </w:rPr>
        <w:t xml:space="preserve">то сообщество сверстников, где каждый сможет найти себе партнёра по интересам (не секрет, что молодые педагоги испытывают некий дискомфорт, где большая часть коллектива значительно старше и опытнее). </w:t>
      </w:r>
      <w:r w:rsidR="00312076" w:rsidRPr="00AD380D">
        <w:rPr>
          <w:rFonts w:ascii="Times New Roman" w:hAnsi="Times New Roman" w:cs="Times New Roman"/>
          <w:sz w:val="30"/>
          <w:szCs w:val="30"/>
        </w:rPr>
        <w:t xml:space="preserve">У нас в районе тоже есть такое сообщество - "Лаборатория молодых педагогов", </w:t>
      </w:r>
      <w:r>
        <w:rPr>
          <w:rFonts w:ascii="Times New Roman" w:hAnsi="Times New Roman" w:cs="Times New Roman"/>
          <w:sz w:val="30"/>
          <w:szCs w:val="30"/>
        </w:rPr>
        <w:t>участником которого я являюсь</w:t>
      </w:r>
      <w:r w:rsidR="00312076" w:rsidRPr="00AD380D">
        <w:rPr>
          <w:rFonts w:ascii="Times New Roman" w:hAnsi="Times New Roman" w:cs="Times New Roman"/>
          <w:sz w:val="30"/>
          <w:szCs w:val="30"/>
        </w:rPr>
        <w:t>.</w:t>
      </w:r>
    </w:p>
    <w:p w:rsidR="00BB61E0" w:rsidRPr="00AD380D" w:rsidRDefault="00AD380D" w:rsidP="00E100BB">
      <w:pPr>
        <w:pStyle w:val="a3"/>
        <w:numPr>
          <w:ilvl w:val="0"/>
          <w:numId w:val="1"/>
        </w:numPr>
        <w:suppressAutoHyphens/>
        <w:spacing w:after="0"/>
        <w:ind w:left="0" w:right="-567" w:firstLine="357"/>
        <w:jc w:val="both"/>
        <w:rPr>
          <w:rFonts w:ascii="Times New Roman" w:hAnsi="Times New Roman" w:cs="Times New Roman"/>
          <w:sz w:val="30"/>
          <w:szCs w:val="30"/>
        </w:rPr>
      </w:pPr>
      <w:r w:rsidRPr="00AD380D">
        <w:rPr>
          <w:rFonts w:ascii="Times New Roman" w:hAnsi="Times New Roman" w:cs="Times New Roman"/>
          <w:sz w:val="30"/>
          <w:szCs w:val="30"/>
        </w:rPr>
        <w:t>Э</w:t>
      </w:r>
      <w:r w:rsidR="00136FAC" w:rsidRPr="00AD380D">
        <w:rPr>
          <w:rFonts w:ascii="Times New Roman" w:hAnsi="Times New Roman" w:cs="Times New Roman"/>
          <w:sz w:val="30"/>
          <w:szCs w:val="30"/>
        </w:rPr>
        <w:t>то постоянный личностный рост благодаря различным обучающим семинарам,</w:t>
      </w:r>
      <w:r w:rsidR="000B203C" w:rsidRPr="00AD380D">
        <w:rPr>
          <w:rFonts w:ascii="Times New Roman" w:hAnsi="Times New Roman" w:cs="Times New Roman"/>
          <w:sz w:val="30"/>
          <w:szCs w:val="30"/>
        </w:rPr>
        <w:t xml:space="preserve"> открытым урокам,</w:t>
      </w:r>
      <w:r w:rsidR="00136FAC" w:rsidRPr="00AD380D">
        <w:rPr>
          <w:rFonts w:ascii="Times New Roman" w:hAnsi="Times New Roman" w:cs="Times New Roman"/>
          <w:sz w:val="30"/>
          <w:szCs w:val="30"/>
        </w:rPr>
        <w:t xml:space="preserve"> мастер-классам и конкурсам. </w:t>
      </w:r>
      <w:r>
        <w:rPr>
          <w:rFonts w:ascii="Times New Roman" w:hAnsi="Times New Roman" w:cs="Times New Roman"/>
          <w:sz w:val="30"/>
          <w:szCs w:val="30"/>
        </w:rPr>
        <w:t>Я</w:t>
      </w:r>
      <w:r w:rsidR="00C77A0D" w:rsidRPr="00AD380D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проводила мастер-класс на тему "</w:t>
      </w:r>
      <w:r w:rsidR="00C77A0D" w:rsidRPr="00AD380D">
        <w:rPr>
          <w:rFonts w:ascii="Times New Roman" w:hAnsi="Times New Roman" w:cs="Times New Roman"/>
          <w:sz w:val="30"/>
          <w:szCs w:val="30"/>
        </w:rPr>
        <w:t>Отработка типичных затруд</w:t>
      </w:r>
      <w:r>
        <w:rPr>
          <w:rFonts w:ascii="Times New Roman" w:hAnsi="Times New Roman" w:cs="Times New Roman"/>
          <w:sz w:val="30"/>
          <w:szCs w:val="30"/>
        </w:rPr>
        <w:t>нений", на котором я рассказывала о том, как более эффективно организовать работу по устранению типичных ошибок.</w:t>
      </w:r>
      <w:r w:rsidR="00312076" w:rsidRPr="00AD380D">
        <w:rPr>
          <w:rFonts w:ascii="Times New Roman" w:hAnsi="Times New Roman" w:cs="Times New Roman"/>
          <w:sz w:val="30"/>
          <w:szCs w:val="30"/>
        </w:rPr>
        <w:t xml:space="preserve"> Также я не раз будучи молодым п</w:t>
      </w:r>
      <w:r w:rsidR="00312076" w:rsidRPr="00AD380D">
        <w:rPr>
          <w:rFonts w:ascii="Times New Roman" w:hAnsi="Times New Roman" w:cs="Times New Roman"/>
          <w:sz w:val="30"/>
          <w:szCs w:val="30"/>
        </w:rPr>
        <w:t>е</w:t>
      </w:r>
      <w:r w:rsidR="00312076" w:rsidRPr="00AD380D">
        <w:rPr>
          <w:rFonts w:ascii="Times New Roman" w:hAnsi="Times New Roman" w:cs="Times New Roman"/>
          <w:sz w:val="30"/>
          <w:szCs w:val="30"/>
        </w:rPr>
        <w:t>дагогом принимала участие в выездных мероприятиях, где молодые п</w:t>
      </w:r>
      <w:r w:rsidR="00312076" w:rsidRPr="00AD380D">
        <w:rPr>
          <w:rFonts w:ascii="Times New Roman" w:hAnsi="Times New Roman" w:cs="Times New Roman"/>
          <w:sz w:val="30"/>
          <w:szCs w:val="30"/>
        </w:rPr>
        <w:t>е</w:t>
      </w:r>
      <w:r w:rsidR="00312076" w:rsidRPr="00AD380D">
        <w:rPr>
          <w:rFonts w:ascii="Times New Roman" w:hAnsi="Times New Roman" w:cs="Times New Roman"/>
          <w:sz w:val="30"/>
          <w:szCs w:val="30"/>
        </w:rPr>
        <w:t>дагоги, такие же как и я, делились своим опытом. Это очень интересно, и можно выделить для себя интересные практики.</w:t>
      </w:r>
    </w:p>
    <w:p w:rsidR="000B203C" w:rsidRPr="00AD380D" w:rsidRDefault="00AD380D" w:rsidP="00E100BB">
      <w:pPr>
        <w:pStyle w:val="a3"/>
        <w:numPr>
          <w:ilvl w:val="0"/>
          <w:numId w:val="1"/>
        </w:numPr>
        <w:suppressAutoHyphens/>
        <w:spacing w:after="0"/>
        <w:ind w:left="0" w:right="-567" w:firstLine="357"/>
        <w:jc w:val="both"/>
        <w:rPr>
          <w:rFonts w:ascii="Times New Roman" w:hAnsi="Times New Roman" w:cs="Times New Roman"/>
          <w:sz w:val="30"/>
          <w:szCs w:val="30"/>
        </w:rPr>
      </w:pPr>
      <w:r w:rsidRPr="00AD380D">
        <w:rPr>
          <w:rFonts w:ascii="Times New Roman" w:hAnsi="Times New Roman" w:cs="Times New Roman"/>
          <w:sz w:val="30"/>
          <w:szCs w:val="30"/>
        </w:rPr>
        <w:t>А</w:t>
      </w:r>
      <w:r w:rsidR="00EA193F" w:rsidRPr="00AD380D">
        <w:rPr>
          <w:rFonts w:ascii="Times New Roman" w:hAnsi="Times New Roman" w:cs="Times New Roman"/>
          <w:sz w:val="30"/>
          <w:szCs w:val="30"/>
        </w:rPr>
        <w:t xml:space="preserve">ктивная жизненная позиция, деятельность позволяют реально влиять на принятие важных решений. Что позволяет избежать (или значительно </w:t>
      </w:r>
      <w:r w:rsidR="00EA193F" w:rsidRPr="00AD380D">
        <w:rPr>
          <w:rFonts w:ascii="Times New Roman" w:hAnsi="Times New Roman" w:cs="Times New Roman"/>
          <w:sz w:val="30"/>
          <w:szCs w:val="30"/>
        </w:rPr>
        <w:lastRenderedPageBreak/>
        <w:t xml:space="preserve">снизить) чувства неудовлетворенности происходящими вокруг </w:t>
      </w:r>
      <w:r w:rsidR="00A475EF" w:rsidRPr="00AD380D">
        <w:rPr>
          <w:rFonts w:ascii="Times New Roman" w:hAnsi="Times New Roman" w:cs="Times New Roman"/>
          <w:sz w:val="30"/>
          <w:szCs w:val="30"/>
        </w:rPr>
        <w:t>событиями, протекающей жизнью.</w:t>
      </w:r>
      <w:r w:rsidR="00312076" w:rsidRPr="00AD380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D380D" w:rsidRPr="00AD380D" w:rsidRDefault="00AD380D" w:rsidP="00E100BB">
      <w:pPr>
        <w:pStyle w:val="a3"/>
        <w:numPr>
          <w:ilvl w:val="0"/>
          <w:numId w:val="1"/>
        </w:numPr>
        <w:suppressAutoHyphens/>
        <w:spacing w:after="0"/>
        <w:ind w:left="0" w:right="-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80D">
        <w:rPr>
          <w:rFonts w:ascii="Times New Roman" w:hAnsi="Times New Roman" w:cs="Times New Roman"/>
          <w:sz w:val="30"/>
          <w:szCs w:val="30"/>
        </w:rPr>
        <w:t>О</w:t>
      </w:r>
      <w:r w:rsidR="000B203C" w:rsidRPr="00AD38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бобщая свой опыт, знакомясь с работами коллег, принимая участие в их обсуждении, мы не только повышаем свой профессиональный уровень, но и делаем более эффективным образовательный процесс. Кроме этого, с одной стороны, это возможность самовыражения, а с другой - разрешение собственных сомнений в верности выбранных методов и педагогических находок в процессе обсуждения с коллегами.</w:t>
      </w:r>
    </w:p>
    <w:p w:rsidR="001213B7" w:rsidRPr="00AD380D" w:rsidRDefault="00AD380D" w:rsidP="00E100BB">
      <w:pPr>
        <w:pStyle w:val="a3"/>
        <w:numPr>
          <w:ilvl w:val="0"/>
          <w:numId w:val="1"/>
        </w:numPr>
        <w:suppressAutoHyphens/>
        <w:spacing w:after="0"/>
        <w:ind w:left="0" w:right="-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80D">
        <w:rPr>
          <w:rFonts w:ascii="Times New Roman" w:hAnsi="Times New Roman" w:cs="Times New Roman"/>
          <w:sz w:val="30"/>
          <w:szCs w:val="30"/>
        </w:rPr>
        <w:t>Э</w:t>
      </w:r>
      <w:r w:rsidR="001213B7" w:rsidRPr="00AD380D">
        <w:rPr>
          <w:rFonts w:ascii="Times New Roman" w:hAnsi="Times New Roman" w:cs="Times New Roman"/>
          <w:sz w:val="30"/>
          <w:szCs w:val="30"/>
        </w:rPr>
        <w:t>та д</w:t>
      </w:r>
      <w:r w:rsidR="00312076" w:rsidRPr="00AD380D">
        <w:rPr>
          <w:rFonts w:ascii="Times New Roman" w:hAnsi="Times New Roman" w:cs="Times New Roman"/>
          <w:sz w:val="30"/>
          <w:szCs w:val="30"/>
        </w:rPr>
        <w:t>еятельность даёт массу интересных моментов</w:t>
      </w:r>
      <w:r w:rsidR="001213B7" w:rsidRPr="00AD380D">
        <w:rPr>
          <w:rFonts w:ascii="Times New Roman" w:hAnsi="Times New Roman" w:cs="Times New Roman"/>
          <w:sz w:val="30"/>
          <w:szCs w:val="30"/>
        </w:rPr>
        <w:t xml:space="preserve"> помимо работы (праздники, выезды и многое другое)</w:t>
      </w:r>
      <w:r w:rsidR="00312076" w:rsidRPr="00AD380D">
        <w:rPr>
          <w:rFonts w:ascii="Times New Roman" w:hAnsi="Times New Roman" w:cs="Times New Roman"/>
          <w:sz w:val="30"/>
          <w:szCs w:val="30"/>
        </w:rPr>
        <w:t xml:space="preserve">. </w:t>
      </w:r>
      <w:r w:rsidR="000B203C" w:rsidRPr="00AD380D">
        <w:rPr>
          <w:rFonts w:ascii="Times New Roman" w:eastAsia="Times New Roman" w:hAnsi="Times New Roman" w:cs="Times New Roman"/>
          <w:sz w:val="30"/>
          <w:szCs w:val="30"/>
        </w:rPr>
        <w:t>Это позволяет отвлечься от насущных проблем, развеяться, накопить силы и в результате дать ход новым идеям и творческому толчку.</w:t>
      </w:r>
      <w:r w:rsidR="000B203C" w:rsidRPr="00AD380D">
        <w:rPr>
          <w:rFonts w:ascii="Times New Roman" w:hAnsi="Times New Roman" w:cs="Times New Roman"/>
          <w:sz w:val="30"/>
          <w:szCs w:val="30"/>
        </w:rPr>
        <w:t xml:space="preserve"> </w:t>
      </w:r>
      <w:r w:rsidR="00312076" w:rsidRPr="00AD380D">
        <w:rPr>
          <w:rFonts w:ascii="Times New Roman" w:hAnsi="Times New Roman" w:cs="Times New Roman"/>
          <w:sz w:val="30"/>
          <w:szCs w:val="30"/>
        </w:rPr>
        <w:t>Будучи участником Лаборатории молодых педагогов, мы также выезжали на интересные экскурсии</w:t>
      </w:r>
      <w:r w:rsidR="00F55036" w:rsidRPr="00AD380D">
        <w:rPr>
          <w:rFonts w:ascii="Times New Roman" w:hAnsi="Times New Roman" w:cs="Times New Roman"/>
          <w:sz w:val="30"/>
          <w:szCs w:val="30"/>
        </w:rPr>
        <w:t>, общались в неформальной обстановке. Это действи</w:t>
      </w:r>
      <w:r w:rsidR="00B0727D" w:rsidRPr="00AD380D">
        <w:rPr>
          <w:rFonts w:ascii="Times New Roman" w:hAnsi="Times New Roman" w:cs="Times New Roman"/>
          <w:sz w:val="30"/>
          <w:szCs w:val="30"/>
        </w:rPr>
        <w:t>тельно очень важно и нужно [2].</w:t>
      </w:r>
    </w:p>
    <w:p w:rsidR="000B203C" w:rsidRDefault="004750B3" w:rsidP="00E100BB">
      <w:pPr>
        <w:suppressAutoHyphens/>
        <w:spacing w:after="0"/>
        <w:ind w:right="-567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Благодаря работе в сообществе, я повышаю свой профессиональный уровень, у меня есть возможность развивать свои способности. </w:t>
      </w:r>
      <w:r w:rsidR="000B203C" w:rsidRPr="001227CA">
        <w:rPr>
          <w:rFonts w:ascii="Times New Roman" w:eastAsia="Times New Roman" w:hAnsi="Times New Roman" w:cs="Times New Roman"/>
          <w:sz w:val="30"/>
          <w:szCs w:val="30"/>
        </w:rPr>
        <w:t>Таким образом, молодой учитель, вступая в ряды сообщества молодых педагогов, будет иметь поддержку, соответствующий опыт в профессиональной и организационной деятельности, владеть современными компетенциями учителя, отвечать современным требованиям образования, также появится возможность проявить себя, свой талант, амбиции и иметь успех в пути профессионального становления личности учителя</w:t>
      </w:r>
      <w:r w:rsidR="00DC4CD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C4CD3" w:rsidRPr="00DC4CD3">
        <w:rPr>
          <w:rFonts w:ascii="Times New Roman" w:eastAsia="Times New Roman" w:hAnsi="Times New Roman" w:cs="Times New Roman"/>
          <w:sz w:val="30"/>
          <w:szCs w:val="30"/>
        </w:rPr>
        <w:t>[1].</w:t>
      </w:r>
    </w:p>
    <w:p w:rsidR="00F02A58" w:rsidRDefault="00E100BB" w:rsidP="00E100BB">
      <w:pPr>
        <w:suppressAutoHyphens/>
        <w:spacing w:after="0"/>
        <w:ind w:right="-567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Мы палагаем</w:t>
      </w:r>
      <w:r w:rsidR="00F02A58" w:rsidRPr="00F02A58">
        <w:rPr>
          <w:rFonts w:ascii="Times New Roman" w:eastAsia="Times New Roman" w:hAnsi="Times New Roman" w:cs="Times New Roman"/>
          <w:sz w:val="30"/>
          <w:szCs w:val="30"/>
        </w:rPr>
        <w:t xml:space="preserve">, что участие в </w:t>
      </w:r>
      <w:r w:rsidR="00457D9F">
        <w:rPr>
          <w:rFonts w:ascii="Times New Roman" w:eastAsia="Times New Roman" w:hAnsi="Times New Roman" w:cs="Times New Roman"/>
          <w:sz w:val="30"/>
          <w:szCs w:val="30"/>
        </w:rPr>
        <w:t xml:space="preserve">таких сообществах </w:t>
      </w:r>
      <w:r w:rsidR="004750B3">
        <w:rPr>
          <w:rFonts w:ascii="Times New Roman" w:eastAsia="Times New Roman" w:hAnsi="Times New Roman" w:cs="Times New Roman"/>
          <w:sz w:val="30"/>
          <w:szCs w:val="30"/>
        </w:rPr>
        <w:t xml:space="preserve">молодых педагогов </w:t>
      </w:r>
      <w:r w:rsidR="00457D9F">
        <w:rPr>
          <w:rFonts w:ascii="Times New Roman" w:eastAsia="Times New Roman" w:hAnsi="Times New Roman" w:cs="Times New Roman"/>
          <w:sz w:val="30"/>
          <w:szCs w:val="30"/>
        </w:rPr>
        <w:t>позволи</w:t>
      </w:r>
      <w:r w:rsidR="00F02A58" w:rsidRPr="00F02A58">
        <w:rPr>
          <w:rFonts w:ascii="Times New Roman" w:eastAsia="Times New Roman" w:hAnsi="Times New Roman" w:cs="Times New Roman"/>
          <w:sz w:val="30"/>
          <w:szCs w:val="30"/>
        </w:rPr>
        <w:t xml:space="preserve">т </w:t>
      </w:r>
      <w:r w:rsidR="00457D9F">
        <w:rPr>
          <w:rFonts w:ascii="Times New Roman" w:eastAsia="Times New Roman" w:hAnsi="Times New Roman" w:cs="Times New Roman"/>
          <w:sz w:val="30"/>
          <w:szCs w:val="30"/>
        </w:rPr>
        <w:t xml:space="preserve">молодым </w:t>
      </w:r>
      <w:r w:rsidR="00F02A58" w:rsidRPr="00F02A58">
        <w:rPr>
          <w:rFonts w:ascii="Times New Roman" w:eastAsia="Times New Roman" w:hAnsi="Times New Roman" w:cs="Times New Roman"/>
          <w:sz w:val="30"/>
          <w:szCs w:val="30"/>
        </w:rPr>
        <w:t xml:space="preserve">учителям </w:t>
      </w:r>
      <w:r w:rsidR="004750B3">
        <w:rPr>
          <w:rFonts w:ascii="Times New Roman" w:eastAsia="Times New Roman" w:hAnsi="Times New Roman" w:cs="Times New Roman"/>
          <w:sz w:val="30"/>
          <w:szCs w:val="30"/>
        </w:rPr>
        <w:t>повышать свой профессиональный уровень и быть успешными в педагогической.</w:t>
      </w:r>
    </w:p>
    <w:p w:rsidR="00BD36C2" w:rsidRDefault="00BD36C2" w:rsidP="00E100BB">
      <w:pPr>
        <w:suppressAutoHyphens/>
        <w:spacing w:after="0"/>
        <w:ind w:right="-567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Список литературы:</w:t>
      </w:r>
    </w:p>
    <w:p w:rsidR="00B0727D" w:rsidRDefault="00BD36C2" w:rsidP="00E100BB">
      <w:pPr>
        <w:suppressAutoHyphens/>
        <w:spacing w:after="0"/>
        <w:ind w:righ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 </w:t>
      </w:r>
      <w:r w:rsidR="00B0727D" w:rsidRPr="00741561">
        <w:rPr>
          <w:rFonts w:ascii="Times New Roman" w:eastAsia="Times New Roman" w:hAnsi="Times New Roman" w:cs="Times New Roman"/>
          <w:sz w:val="28"/>
          <w:szCs w:val="28"/>
        </w:rPr>
        <w:t>Алексеева И.С. Профессиональное становление молодых специалистов в условиях сельской школы / И.С. Алексеева. - Якутск, 2006 - 179 с. / Научная библиотека диссертаций и авторефератов http://www.dissercat.com/content/professionalnoe-stanovlenie-molodykh-spetsialistov-v-usloviyakh-selskoi-shkoly#ixzz4QAzHXEm8</w:t>
      </w:r>
    </w:p>
    <w:p w:rsidR="00B0727D" w:rsidRDefault="00B0727D" w:rsidP="00E100BB">
      <w:pPr>
        <w:suppressAutoHyphens/>
        <w:spacing w:after="0"/>
        <w:ind w:righ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41561">
        <w:rPr>
          <w:rFonts w:ascii="Times New Roman" w:eastAsia="Times New Roman" w:hAnsi="Times New Roman" w:cs="Times New Roman"/>
          <w:sz w:val="28"/>
          <w:szCs w:val="28"/>
        </w:rPr>
        <w:t>Электронный ресурс.http://nsportal.ru/shkola/dopolnitelnoe-obrazovanie/library/2015/11/12/faktory-opredelyayushchie-professionalnuyu</w:t>
      </w:r>
    </w:p>
    <w:p w:rsidR="00B0727D" w:rsidRDefault="00B0727D" w:rsidP="00E100BB">
      <w:pPr>
        <w:suppressAutoHyphens/>
        <w:spacing w:after="0"/>
        <w:ind w:righ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ОБ АВТОРЕ:</w:t>
      </w:r>
    </w:p>
    <w:p w:rsidR="00BD36C2" w:rsidRDefault="00B0727D" w:rsidP="00E100BB">
      <w:pPr>
        <w:suppressAutoHyphens/>
        <w:spacing w:after="0"/>
        <w:ind w:right="-567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Ниденс И.А., учитель химии МБОУ Иртышской СОШ Черлакского МР.</w:t>
      </w:r>
      <w:r w:rsidRPr="0074156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36C2" w:rsidRPr="001227CA" w:rsidRDefault="00BD36C2" w:rsidP="00E100BB">
      <w:pPr>
        <w:suppressAutoHyphens/>
        <w:spacing w:after="0"/>
        <w:ind w:righ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47C60" w:rsidRPr="001227CA" w:rsidRDefault="00147C60" w:rsidP="00E100BB">
      <w:pPr>
        <w:suppressAutoHyphens/>
        <w:spacing w:after="0"/>
        <w:ind w:righ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47C60" w:rsidRPr="001227CA" w:rsidRDefault="00147C60" w:rsidP="00E100BB">
      <w:pPr>
        <w:suppressAutoHyphens/>
        <w:spacing w:after="0"/>
        <w:ind w:righ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0B7E95" w:rsidRPr="001227CA" w:rsidRDefault="000B7E95" w:rsidP="00E100BB">
      <w:pPr>
        <w:suppressAutoHyphens/>
        <w:spacing w:after="0"/>
        <w:ind w:right="-567"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0B7E95" w:rsidRPr="001227CA" w:rsidSect="005713B8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57F4"/>
    <w:multiLevelType w:val="hybridMultilevel"/>
    <w:tmpl w:val="52420A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CE651B"/>
    <w:rsid w:val="000B203C"/>
    <w:rsid w:val="000B7E95"/>
    <w:rsid w:val="001213B7"/>
    <w:rsid w:val="001227CA"/>
    <w:rsid w:val="00136FAC"/>
    <w:rsid w:val="00147C60"/>
    <w:rsid w:val="00234ED7"/>
    <w:rsid w:val="00312076"/>
    <w:rsid w:val="003913F3"/>
    <w:rsid w:val="00457D9F"/>
    <w:rsid w:val="004750B3"/>
    <w:rsid w:val="005713B8"/>
    <w:rsid w:val="005B4C7E"/>
    <w:rsid w:val="006858A2"/>
    <w:rsid w:val="006C2013"/>
    <w:rsid w:val="0073213F"/>
    <w:rsid w:val="0083644D"/>
    <w:rsid w:val="008651B9"/>
    <w:rsid w:val="00A475EF"/>
    <w:rsid w:val="00AD300E"/>
    <w:rsid w:val="00AD380D"/>
    <w:rsid w:val="00B0727D"/>
    <w:rsid w:val="00BB61E0"/>
    <w:rsid w:val="00BD36C2"/>
    <w:rsid w:val="00C77A0D"/>
    <w:rsid w:val="00CE651B"/>
    <w:rsid w:val="00DC4CD3"/>
    <w:rsid w:val="00E02975"/>
    <w:rsid w:val="00E100BB"/>
    <w:rsid w:val="00EA193F"/>
    <w:rsid w:val="00F02A58"/>
    <w:rsid w:val="00F201BB"/>
    <w:rsid w:val="00F55036"/>
    <w:rsid w:val="00FD4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ниденс</dc:creator>
  <cp:keywords/>
  <dc:description/>
  <cp:lastModifiedBy>user</cp:lastModifiedBy>
  <cp:revision>28</cp:revision>
  <dcterms:created xsi:type="dcterms:W3CDTF">2020-09-23T07:34:00Z</dcterms:created>
  <dcterms:modified xsi:type="dcterms:W3CDTF">2020-10-01T10:10:00Z</dcterms:modified>
</cp:coreProperties>
</file>